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壶口瀑布+南泥 +兵马俑+华清宫+大唐不夜城6天游行程单</w:t>
      </w:r>
    </w:p>
    <w:p>
      <w:pPr>
        <w:jc w:val="center"/>
        <w:spacing w:after="100"/>
      </w:pPr>
      <w:r>
        <w:rPr>
          <w:rFonts w:ascii="微软雅黑" w:hAnsi="微软雅黑" w:eastAsia="微软雅黑" w:cs="微软雅黑"/>
          <w:sz w:val="20"/>
          <w:szCs w:val="20"/>
        </w:rPr>
        <w:t xml:space="preserve">壶口瀑布+南泥 +兵马俑+华清宫+大唐不夜城6天游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WJ光大唐风秦韵</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壶口瀑布+南泥 +兵马俑+华清宫+大唐不夜城6天游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  程  安  排
                <w:br/>
                餐饮
                <w:br/>
                住宿
                <w:br/>
                D1
                <w:br/>
                接机→入住酒店→宿西安
                <w:br/>
                ///
                <w:br/>
                西安
                <w:br/>
                D2
                <w:br/>
                中华始祖堂→壶口瀑布→篝火晚会→唱红歌
                <w:br/>
                早中晚
                <w:br/>
                壶口
                <w:br/>
                D3
                <w:br/>
                南泥湾--枣园或杨家岭--王家坪
                <w:br/>
                早中
                <w:br/>
                西安
                <w:br/>
                D4
                <w:br/>
                兵马俑--探秘.沉睡的帝陵--华清池--大雁塔广场--大唐不夜城
                <w:br/>
                早中
                <w:br/>
                西安
                <w:br/>
                D5
                <w:br/>
                西安博物院/小雁塔/钟鼓楼广场/回民街
                <w:br/>
                早
                <w:br/>
                西安
                <w:br/>
                D6
                <w:br/>
                根据航班时间送机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专车接机→入住酒店→宿西安                         餐饮：///    住宿：西安
                <w:br/>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Ø 西安接机/接站人员会提前发短信或电话联系，提前抵达当天无行程、无导游和工作人员陪同，接机/站为司机师傅接待并送往酒店，手机务必保持畅通；陕西人讲话口音偏重，声调偏高，如有言语吼喝没有恶意，敬请谅解！
                <w:br/>
                Ø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Ø 接站当日无行程，送达酒店后，如时间允许，可以自行安排西安市内自由活动，自由活动期间注意人身安全，保管好个人贵重物品，出行请搭乘正规出租车辆，记得索要发票。（自由活动期间不含餐、车、导游等服务，产生费用自理）。
                <w:br/>
                Ø导游会在客人抵达当天晚上7点-8点之间联系客人，请耐心等待！如未联系，请客人联系当地报名处。
                <w:br/>
                DAY2    中华始祖堂→壶口瀑布→篝火晚会
                <w:br/>
                餐饮：早中晚    住宿：壶口
                <w:br/>
                【中华始祖堂】（如遇景点关闭，安排参观八路军办事处）
                <w:br/>
                中华始祖堂是建筑大师张锦秋院士的匠心之作，位于黄帝陵国家文化公园园区，于2019年3月30日落成。始祖堂为地下两层覆土式建筑，总面积二万二千平方米。与黄帝陵文化园区的轩辕庙、黄帝陵共同构成黄帝陵景区地景文化，成为展示黄帝文化、弘扬爱国主义、传播民族精神的重要平台。
                <w:br/>
                【壶口瀑布】
                <w:br/>
                后乘车前往母亲河黄河的灵魂之地，【壶口瀑布】，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【篝火晚会-腰鼓表演】
                <w:br/>
                <w:br/>
                <w:br/>
                <w:br/>
                <w:br/>
                <w:br/>
                <w:br/>
                晚餐后陕北“乡恭”热情洋溢的笑容，简单淳朴的问候，亲手点燃篝火。唱起那土圪旯旯的陕北民歌，扭起大秧歌，敲起陕北腰鼓，高亢民歌摄人心魄，感受陕北民俗风情。
                <w:br/>
                <w:br/>
                温馨提示
                <w:br/>
                1.由于【篝火晚会】受天气及供电因素影响，雨雪天气及停电等原因无法开展，望见谅！
                <w:br/>
                2.如因壶口景区关闭，当日行程调整为甘泉雨岔大峡谷景区
                <w:br/>
                <w:br/>
                DAY3   南泥湾→枣园→杨家岭/王家坪
                <w:br/>
                餐饮：早/中/    住宿：西安
                <w:br/>
                【南泥湾革命旧址】
                <w:br/>
                早餐后集合出发，乘车约3小时赴延安，途中参观【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
                <w:br/>
                【王家坪/杨家岭革命旧址】
                <w:br/>
                车览滚滚延河水，远眺延安革命的象征和标志——宝塔山。车抵延安参观革命旧址【王家坪或杨家岭】（约30分钟）感受着当年红军革命的艰辛。
                <w:br/>
                【枣园革命旧址】
                <w:br/>
                后参观抗战时期的“中南海”【枣园革命旧址】（约30分钟），中央大礼堂，毛泽东、周恩来、刘少奇等老一辈革命家故居。
                <w:br/>
                自费推荐：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w:br/>
                DAY4    兵马俑博物馆→元宇宙XR探秘.沉睡的帝陵→华清池→大雁塔广场→大唐不夜城
                <w:br/>
                <w:br/>
                餐饮：早中/    住宿：西安
                <w:br/>
                【秦兵马俑博物馆1.2.3号坑】
                <w:br/>
                早餐后游览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【唐·华清宫】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地。
                <w:br/>
                自费推荐：
                <w:br/>
                可自费欣赏中国首部实景沉浸式多媒体战争史诗剧【复活的军团】（自理298元/人，约70分钟），由一封普通士兵的家书引起的家国情怀，唯有战争才能结束战争，才能开拓万世太平的铁血强国，兵马俑就是大秦的魂、大秦的血，是由无数个无名英雄的牺牲，才有的大秦，才有的统一，才有的中华民族的延续……
                <w:br/>
                或自费欣赏会跑的大型实景演出【驼铃传奇秀】（自理298元/人，约70分钟），动用47项国家专利，穿越千年，品味异域风情，见证荣耀盛唐。
                <w:br/>
                【换装体验】
                <w:br/>
                穿越大唐从换装开始，前往影棚挑选心仪的【汉服唐装】，改扮盛唐才子佳人，漫步在大唐不夜城的街头巷尾，穿梭在大唐盛世的氛围中，欢声笑语，幸福满满。
                <w:br/>
                【大唐不夜城】
                <w:br/>
                后游览【大唐不夜城】，璀璨绚烂的景观灯、恢弘大气的仿唐建筑群，邂逅网红不倒翁小姐姐，漫步在中国十大高品位文化步行街。
                <w:br/>
                温馨提示
                <w:br/>
                1、不含兵马俑电瓶车5元/人。
                <w:br/>
                2、不含骊山索道往返60元/人；华清池电瓶车20元/人；
                <w:br/>
                3不夜城为自由参观景区，参观大唐不夜城的客人请根据与导游约定的时间行程结束后统一送回酒店，如需
                <w:br/>
                <w:br/>
                <w:br/>
                <w:br/>
                <w:br/>
                <w:br/>
                要继续游览不夜城或放弃参观大唐不夜城的客人可选择后自行返回酒店。
                <w:br/>
                  4、如探秘沉睡的帝陵无法参观，将变更为大秦帝国・铁鹰锐士，赠送项目无退费
                <w:br/>
                <w:br/>
                DAY5      西安博物院/小雁塔/钟鼓楼广场-回民街
                <w:br/>
                <w:br/>
                餐饮：早//    住宿：西安 
                <w:br/>
                【西安博物院】
                <w:br/>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钟鼓楼广场.回民街为自由参观景区
                <w:br/>
                。
                <w:br/>
                DAY6      西安-永州
                <w:br/>
                根据航班时间送机。
                <w:br/>
                餐饮：早//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
                <w:br/>
                不满6人（含6人）更换为司兼导，本行程不提供座次要求（每人1正座，婴幼儿必须占座）。
                <w:br/>
                ※住宿酒店※
                <w:br/>
                1、根据实际情况合理安排，不接受指定酒店。西安：当地3钻酒店等同标准酒店。 壶口：特色民宿酒店.
                <w:br/>
                2、大部分酒店无法提供三人间或加床，如遇自然单人，需另行付单房差，散客不拼住！
                <w:br/>
                3、因旅游者主观要求标准不同，酒店未达到个人住宿要求标准的不属于旅游行程质量范畴。如行程提供标准无法满足您的入住要求，可补差价升级酒店标准。
                <w:br/>
                ※行程用餐※
                <w:br/>
                1、包含5早餐4正餐（早餐为酒店赠送，正餐旅游特色餐，不用餐，费用不退，升级一餐金鸡报晓宴餐餐标30/人）。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全程不含门票（65 周岁以上免门票； 60 周岁以下+ 335 元
                <w:br/>
                、兵马俑电瓶车5元/人，壶口瀑布电瓶车40元/人，延安租用蓝牙耳机30元/人。骊山索道往返60元/人；华清池电瓶车20元/人；
                <w:br/>
                2、行程所列住宿外延住费用（注：不占床不含早餐，产生早餐费自理）。
                <w:br/>
                3、儿童费用不包含酒店床位及早餐，门票，电瓶车，索道及进山车，接送等费用。赠送项目如产生请按实际收
                <w:br/>
                <w:br/>
                <w:br/>
                <w:br/>
                <w:br/>
                <w:br/>
                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1.西安博物院如遇到闭馆，可更换为其它景点或调整行程。
                <w:br/>
                2.提供的送站服务，送机/送站当天无导游，一般为司机师傅，请知悉。
                <w:br/>
                （当天返程游客，大交通参考时间）
                <w:br/>
                乘坐火车的游客建议预定15:30之后的车次 司机师傅会提前2小时安排您前往火车站。
                <w:br/>
                乘坐高铁的游客建议预定16:00之后的车次 司机师傅会提前2小时安排您前往高铁站。
                <w:br/>
                乘坐飞机的游客建议预定17:30之后的航班 司机师傅会提前3小时安排您前往咸阳国际机场。
                <w:br/>
                请注意留意手机短信或电话。
                <w:br/>
                3.如乘坐的是早班返程大交通，接送时间未到餐厅开餐时间，酒店无法安排早餐，请见谅。酒店退房时间通常为中午12点，如返程大交通时间较晚，请于中午12点前办理退房手续，可将行李寄存于酒店前台，约定时间前返回取行李即可，如若超时退房而产生费用自行承担，请知悉。
                <w:br/>
                4.司机师傅到达酒店前请收拾好行装，检查个人物品是否遗漏，身份证件是否随身携带，自行前往前台办理退房手续。如有损坏、污染酒店设施需自行承担赔偿。
                <w:br/>
                5.烦请客人自行在飞机场、高铁站等候进站。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西安及周边地区平均气温：春秋季15~25℃、夏季25~35℃、冬季5~10℃（早晚温差大），请于出行前关注天气预报！全年平均湿度40~60%（偏干燥），旅游途中多补充水分。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4、西北地区经济发展落后，同星级宾馆酒店规模设施落后江浙等沿海地区（例如三星酒店相当于发达地区二星），新建的且设施较好的酒店一般位于市区周边，离市区的车程大约10分钟左右。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8、陕西以面食为主，当地用餐口味偏重，喜辛辣；旅游的团队餐一般是10人一桌，每桌8菜1汤。饮食和其他省份有较大差异，可能不合您的口味，请作好心理准备；当地水土为弱碱性，建议多饮喝水。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br/>
                因特惠行程西安酒店特定，酒店无三人间和加床，且不允许3成人住1个标间，如遇3人报名需补西安房差，壶口可安排三人间无需补房差。
                <w:br/>
                <w:br/>
                补充条款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w:br/>
                注意事项
                <w:br/>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w:br/>
                <w:br/>
                <w:br/>
                <w:br/>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2025-06-10T09:36:54+08:00</dcterms:created>
  <dcterms:modified xsi:type="dcterms:W3CDTF">2025-06-10T09:36:54+08:00</dcterms:modified>
</cp:coreProperties>
</file>

<file path=docProps/custom.xml><?xml version="1.0" encoding="utf-8"?>
<Properties xmlns="http://schemas.openxmlformats.org/officeDocument/2006/custom-properties" xmlns:vt="http://schemas.openxmlformats.org/officeDocument/2006/docPropsVTypes"/>
</file>