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尚品喀禾 S21沙漠公路、草原神石城、喀纳斯、禾木、海上魔鬼城、五彩滩 G219国之大道、天山天池、吐鲁番、火焰山、坎儿井双飞8日游行程单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尚品喀禾 S21沙漠公路、草原神石城、喀纳斯、禾木、海上魔鬼城、五彩滩 G219国之大道、天山天池、吐鲁番、火焰山、坎儿井双飞8日游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xj17466781104x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【品质承诺】全程0自费，确保高品质旅游体验
                <w:br/>
                【豪华座驾】VIP陆地头等舱2+1座椅车型，坐卧舒适，空间宽敞
                <w:br/>
                【住宿升级】升级5晚携程四钻酒店+2晚精品酒店，享受舒适的入住环境
                <w:br/>
                【极致景观】S21沙漠公路、喀纳斯湖、禾木村、五彩滩、海上魔鬼城、天山天池、坎儿井、火焰山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迎接一场心灵与自然的邂逅——我的阿勒泰。沿着S21沙漠公路穿越金色沙海，探寻草原神石城中岁月的低语；在喀纳斯湖畔感受神秘与宁静，在禾木村里寻找遗失的时光。天山天池映照蓝天，吐鲁番的历史长卷缓缓展开，火焰山的热情与坎儿井的智慧交相辉映。准备好，让心灵在这片神奇的土地上飞翔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长沙-吐鲁番-乌鲁木齐/昌吉-接机入住酒店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自行乘坐飞机前往吐鲁番（后乘动车或大巴赴乌鲁木齐）或乌鲁木齐，抵达新疆乌鲁木齐，世界上离海洋最远的内陆城市，【乌鲁木齐】，这里也是“歌舞之乡、瓜果之乡、黄金玉石之邦”。按照抵达时间，我社安排专职人员迎接远道而来的游客，乘车前往酒店办理入住休息，准备迎接明天充满惊喜的新疆精彩旅程。
                <w:br/>
                【温馨提示】
                <w:br/>
                1.新疆与内地有2个小时的时差，请注意调整；
                <w:br/>
                2.新疆早晚温差较大，请注意添加衣物；
                <w:br/>
                出团前一天傍晚22:00点之前您将收到接送机工作人员电话或短信，敬请留意，保持电话畅通。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昌吉/乌市-G219国之大道-草原神石城-吉木乃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G219国之大道】北起新疆喀纳斯景区，南至广西东兴市，从皑皑雪山起笔，穿越高原的荒芜、峡谷的深邃、雨林的葱郁，直至海滨的绮丽，书写满了自然的磅礴诗章与人文的醇厚故事。一侧是历史的壮志回音；一侧是现世的画卷中各族风情摇曳、山河胜景铺陈，此乃当之无愧的“国之大道”，系着过往，通向远方。
                <w:br/>
                【草原神石城】不仅是一处自然景观，更是一个生命与自然的和谐共生之地。在这里，你可以看到草原的生机盎然，听到鸟儿的欢歌笑语，感受到大地的脉动。这一切，都让你深刻体会到生命的珍贵与自然的伟大，激发你对生命的敬畏与对生活的热爱。
                <w:br/>
                【温馨提示】
                <w:br/>
                <w:br/>
                1.今日行车时间较长，可自备一些小零食以备不时之需；
                <w:br/>
                景区步行较多，建议您在出发前准备一双舒适便于徒步的鞋。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吉木乃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吉木乃-喀纳斯·三湾一湖-贾登峪/黑流滩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喀纳斯景区】喀纳斯湖是喀纳斯国家级自然保护区的核心精华，被誉为“世界上最美丽的湖泊”。湖面海拔1374米，湖水最深处达198米，面积44.78平方公里。湖水碧波万顷，群峰倒影，随着季节和天气的变化而变换颜色，是有名的“变色湖”。
                <w:br/>
                【温馨提示】
                <w:br/>
                1、喀纳斯昼夜温差较大，即使是夏季前往也要准备一些保暖性较好的衣物，以防感冒；
                <w:br/>
                2、景区内游览时，请听从导游统一安排，不得擅自登山，不经导游同意不允许自行脱团活动，以确保人身安全。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贾登峪/黑流滩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贾登峪/黑流滩-禾木-五彩滩-北屯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禾木景区】当我们踏入这片土地，首先映入眼帘的是那原始而纯粹的美景。禾木被群山环绕，河流滋养，形成了一幅如诗如画的画卷。远处的山峰层峦叠嶂，山顶覆盖着终年不化的积雪，在阳光的照耀下闪耀着银色的光芒，仿佛是通往天堂的阶梯。山脚下，郁郁葱葱的森林与草地交织在一起，形成了一片绿色的海洋。
                <w:br/>
                【五彩滩】五彩滩是一处集自然美景与神秘故事于一体的旅游胜地。在这里，你可以尽情领略大自然的神奇魅力，感受大自然的壮丽与和谐。无论你是摄影爱好者，还是自然探索者，五彩滩都将为你带来一次难忘的旅行体验。
                <w:br/>
                【温馨提示】
                <w:br/>
                1.景区内游览时，请听从导游统一安排，不得擅自登山，不经导游同意不允许自行脱团活动，以确保人身安全；
                <w:br/>
                禾木景区的区间车为循环运行，请在下车时提前检查好随身携带物品，以防丢失。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北屯-S21沙漠公路-海上魔鬼城-千回西域-昌吉/乌市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上魔鬼城】这片神秘的海域中，自然的力量与人类的勇气相互交织，共同谱写了一段段关于探索与和谐共生的传奇故事。这里，不仅是一个探险者的乐园，更是一个让我们深刻感悟自然之美、生命之奇的地方。
                <w:br/>
                【S21沙漠公路】早餐后乘车前往新疆最新建设、北疆唯一的S21沙漠公路——纵穿准格尔盆地内的古尔班通古特沙漠，体验新疆之地广人稀、沙漠之浩瀚无垠；
                <w:br/>
                【千回西域】（赠送项目），不仅是一场视觉上的盛宴，更是一次心灵上的触动。演出中，新疆各民族的经典舞蹈和歌曲轮番上演，每一个节目都充满了浓郁的民族风情和独特的艺术魅力。观众可以在这里欣赏到维吾尔族的热情奔放、哈萨克族的草原风情、蒙古族的豪迈奔放等，感受到新疆多元文化的独特魅力
                <w:br/>
                【温馨提示】
                <w:br/>
                1.魔鬼城景色壮美，拍照注意安全，请遵守游览规定，听从向导安排，不要只身走入限制游览区域，以免危险；
                <w:br/>
                2.【千回西域】是我社赠送项目，如遇不可抗力因素未开放，则取消，无退费！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昌吉/乌市-天山天池-昌吉/乌市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山天池风景区】天山天池的美，不仅在于它的壮丽与神秘，更在于它的光影交织与四季变换。春日里，湖畔万物复苏，野花烂漫；夏日，湖水碧绿如翡翠，雪山在阳光下熠熠生辉；秋风起时，湖畔层林尽染，金黄与碧绿交织成一幅动人的画卷；冬日，天池则披上了一层银装，宛如童话世界中的冰雪奇缘。
                <w:br/>
                【温馨提示】
                <w:br/>
                1.天池旺季排队时间较长，请提前做好心理准备；
                <w:br/>
                新疆紫外线较强，请携带防晒霜、遮阳伞、太阳镜等，注意防晒。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昌吉/乌市-西域之花-吐鲁番火焰山-坎儿井-维吾尔族家访-昌吉/乌市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域之花】参观游览，在这里你可以了解到新疆棉花、驼绒以及新疆的纺织业。西域之花是以推广宣传爱国情怀，兵团精神，是在以新疆生产建设兵团在履行屯垦戍边、热爱祖国、无私奉献、艰苦创业，开拓进取的兵团精神。
                <w:br/>
                【火焰山】火焰山不仅自然景观独特，文化传说也极为丰富。在《西游记》中，孙悟空为了借芭蕉扇扑灭火焰山的烈火，与铁扇公主斗智斗勇，最终成功灭火，让唐僧师徒四人得以继续西行。这个经典的故事，不仅增添了火焰山的神秘色彩，也让它成为了中国文化的一部分。
                <w:br/>
                【坎儿井】对于热爱历史和文化的游客来说，坎儿井无疑是一次难得的探索之旅。你可以走进这些古老的地下水利工程，感受那份来自历史的厚重与神秘。在坎儿井的深处，你可以听到水流的潺潺声，仿佛穿越时空，回到了那个充满智慧与汗水的年代。
                <w:br/>
                【维吾尔族家访】（赠送项目），你会被那份浓浓的家的温暖所包围。维吾尔族人民以其独特的待客之道，用最真挚的笑容和最丰盛的美食迎接每一位远方来客。在这里，你可以放下所有的疲惫与束缚，尽情享受家的温馨与舒适。
                <w:br/>
                【温馨提示】
                <w:br/>
                1.新疆是瓜果之乡，在这里吃水果是一大乐事，不要在吃完后喝热茶以免造成腹泻；
                <w:br/>
                2.吐鲁番夏季较高温度可达40度以上，紫外线照射强烈，请您带足有效的防晒用品；
                <w:br/>
                3.参观文物景点时禁止攀爬古迹，在坎儿井禁止嬉水、洗手等不宜请注意当地民族讳忌。
                <w:br/>
                【维吾尔族家访】为我社赠送项目，如遇不可抗力因素未开放，则取消此项目，无退费！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吐鲁番/昌吉/乌市--送机-长沙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根据航班时间安排专车送客人前往吐鲁番交河机场或乌鲁木齐机场，乘坐飞机，结束愉快的新疆之行，返回温馨的家。
                <w:br/>
                【温馨提示】*请您仔细阅读
                <w:br/>
                1.酒店的早餐时间一般在早08:00-09:30之间，如您的航班时间较早不能在酒店用早餐，可前一天18点之前告知导游或酒店前台，将您的早餐打包，退房时在前台领取。
                <w:br/>
                酒店的退房时间是北京时间14点整，如果您的航班时间较晚，可将行李免费寄存在酒店的前台，后自由闲逛。请注意您的航班时间。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【大交通】含长沙往返吐鲁番经济舱机票；
                <w:br/>
                【交通】全程使用2+1头豪华旅游头等舱，如15人以下则安排其他车型。接送机服务为专职人员接送，接送机车辆根据人数安排。
                <w:br/>
                <w:br/>
                <w:br/>
                【用餐】全程含7早7正，(正餐平均餐标30元每位，团餐+特色餐相结合，不足十人则按比例减少菜品数量和
                <w:br/>
                分量，不含酒水）(贾登峪属山区用餐条件有限）敬请谅解！
                <w:br/>
                【门票】草原神石城首道门票+首道区间车、喀纳斯首道门票+首道区间车、禾木首道门票+首道区间车、五彩滩首道门票、天山天池首道门票+首道区间车、海上魔鬼城首道门票+首道区间车、吐鲁番（坎儿井首道门票、火焰山首道门票）
                <w:br/>
                本线路价格为打包优惠价格，不含景区娱乐项目、本产品门票为团队优惠联票，持老人证，学生证等优惠证件的人群不再享受门票优惠，其优惠价格不予退还，赠送项目不参加不退费，敬请谅解，如自愿放弃行程内所包含项目均不退费。
                <w:br/>
                【赠送】【民族家访】【千回西域】【民族服饰换装体验】，赠送项目，如游客自愿放弃或遇不可抗力因素未开放，则取消行程无退费。
                <w:br/>
                【导服】10人以上派中文优秀导游服务，10人以下安排司机兼向导（主要提供简单的讲解订票服务）。
                <w:br/>
                【儿童】年龄2-12周岁（不含），含座位费、半价餐费、导服费及保险，不含床位费及早餐，不含门票，若产生费用需游客当地现付。
                <w:br/>
                【保险】旅行社责任险，如需旅游意外险请自行购买
                <w:br/>
                【住宿】全程升级5晚携程四钻酒店，2晚精品酒店
                <w:br/>
                说明：酒店无三人间、无加床、如有单人参加同意拼住，拼住不上免收单房差，如需单人单住则需补单房差，具体酒店请参考酒店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单房差：不提供自然单间，产生单房差或加床费用自理；
                <w:br/>
                自由活动期间的餐食费和交通费；
                <w:br/>
                因旅游者违约、自身过错、自身疾病，导致的人身财产损失而额外支付的费用；
                <w:br/>
                因交通延阻、天气、机器故障、航班取消或更改时间等不可抗力原因导致的额外费用； 
                <w:br/>
                行程外的自费项目，酒店内洗衣、电话、收费电视及其他个人消费产生的费用；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1、预订须知：
                <w:br/>
                （1）健康约定：本产品不接受以下病患者报名：传染性疾病、心血管疾病、脑血管疾病、呼吸系统疾病、精神病、严重贫血病、大中型手术的恢复期病患者、孕妇及行动不便者以及其他不适宜出行者。出于旅游安全考虑，请旅游者在出行前做一次必要的身体检查，预订人请务必准确、及时转达并核实旅游者的身体状况后再报名，否则由此引发的不良后果和所有费用由预订人和旅游者自行承担。
                <w:br/>
                （2）未成年人约定：18 周岁以下未成年人需由父母或由父母指定的临时监护人陪同，如同行人员中有未成年人无父母陪同出游的，同行的成年出游人均视为未成年人的临时监护人，负责全程看管、照顾未成年人，如有隐瞒未成年人身份信息的，法律责任自行承担。
                <w:br/>
                （3）老年人约定：65周岁（含）以上老年人必须在有至少 1 位 18 周岁-60 周岁亲友陪同的情况下方可出行。此行程对旅游者体能有一定要求：行程中可能途经高山或低谷地区，通常在平原生活的人会有身体不适或强烈的应激反应/且新疆路途遥远，为保证旅游安全，老年人必须在确保身体良好的情况下参加，如有特殊病史或有不宜参加的旅程（项目）应及时书面告知旅行社工作人员，如有隐瞒身体健康状况的，由此引发的不良后果和所有费用由本人自行承担。
                <w:br/>
                <w:br/>
                <w:br/>
                （4）特殊线路的报名参加条件以该线路的具体规定为准。部分线路对活动者的年龄有严格的限制。
                <w:br/>
                2、新疆地区游览，各项条件比不上发达地区，希望参加者有合理的心理预期。新疆线路由于其道路远的特殊性，要早出晚归，参加者需对自身身体状况有合理的判断。
                <w:br/>
                3、儿童报价说明：儿童价为不占床、不含门票、不含早餐的价格。
                <w:br/>
                4、请在约定的时间到达集合地点，切勿迟到，以免耽误其他游客行程。若因迟到导致无法随团游览，也未能在出发途中加入旅游团队的，视为旅游者在出发当日解除合同。
                <w:br/>
                安全提示：安全带是生命带，车辆行驶过程中，为了您的安全请系好安全带!!乘坐景区区间车，请一样系好安全带，这是对您自己负责对家人负责!!
                <w:br/>
                安全提示：在酒店切记不要使用酒店提供的一次性拖鞋，以免在卫生间滑到，请自备防滑拖鞋。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综合：新疆属于西北地区吃、住、行等各方面与内地大城市相比较差，敬请谅解。
                <w:br/>
                时差：新疆虽使用北京时间，但与内地有 2 小时的时差，夏季天黑一般在 22：00 左右，相应的作息时间也比内地推后2小时，须自我调整时差。特别是起床及用餐时间。
                <w:br/>
                气候：新疆气候四季分明，天气变化无常，要注意防寒、防暑、防风、防雨/因很多地区海拔较高，紫外线照射强烈。所以旅游者应准备充足有效的防晒品，同时配备清热、解渴、滋润的药物或冲剂，要是有晕车的旅客请自备晕车药。
                <w:br/>
                温差：“早穿皮袄午穿纱，围着火炉吃西瓜”是新疆气候典型的写照。昼夜温差大， 不同季节、不同海拔区域气候差异显著。故请注意及时增减衣服，做好御寒及防暑工作。一般来说夏季旅游仍需准备外套。
                <w:br/>
                膳食：新疆饮食口味偏重，喜辛辣。多以面食和牛羊肉为主，水质也较硬，部分旅游者会出现水土不服等症状，应携带一些常用药品，如感冒药或治疗肠胃不适药物等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2025-05-19T18:01:38+08:00</dcterms:created>
  <dcterms:modified xsi:type="dcterms:W3CDTF">2025-05-19T18:01:38+08:00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