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滴水洞+韶山+花明楼汽车一日游行程单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滴水洞+韶山+花明楼汽车一日游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mljq-韶山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毛泽东铜像广场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一天内游览两位伟人的故乡，0购物、无隐形消费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韶山、花明楼汽车一日游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07:00-08:30指定地点集合出发，开启快乐韶山一日游（导游提前一天20:30之前与您联系，请保持手机和通讯畅通）。
                <w:br/>
                08:30-10:00 乘车前往长沙市宁乡县【花明楼】镇 (车程约90分钟)。
                <w:br/>
                10:00-11:20参观游览【刘少奇故里】——【刘少奇铜像广场/刘少奇同志故居/刘少奇同志纪念馆】（约80分钟）
                <w:br/>
                            【刘少奇铜像广场】-刘少奇同志铜像是1988年少奇同志诞辰90周年时落成的，由时任中国国家主席杨尚昆同志亲自揭幕。            
                <w:br/>
                【刘少奇同志故居】-刘少奇故居坐东朝西，前临水塘，后倚青山，土墙小青瓦、土结构的四合院农舍，共有房屋21间半，其中瓦房16间半，茅屋5间。1982年，邓小平题写了“刘少奇同志故居”匾额。1988年，被国务院公布为全国重点文物保护单位。
                <w:br/>
                            【刘少奇同志纪念馆】-纪念馆共有一个序厅8个展室和2个怀念亭，其中第1-7室为刘少奇生平基本陈列，第八室为音像室。采用生平历史和业绩专题相结合的方法。
                <w:br/>
                11:30-12:00  乘车前往开国领袖毛泽东的故乡、革命纪念圣地【韶山】(车程约30分钟，)
                <w:br/>
                12:30-13:30  用中餐——品尝毛家菜，韶山乡里土菜，费用自理。
                <w:br/>
                13:30-14:00  游览【毛泽东铜像广场】-（参观游览约30分钟)瞻仰主席铜像，我们永远怀念毛主席。在主席铜像前举行庄严肃穆的瞻仰仪式，也可集体向主席敬献花篮以表自己的缅怀之情（自主意愿表达，费用自理）。
                <w:br/>
                14:00-15:00  游览【毛泽东同志故居】2021年3月开始闭馆(自由参观约40分钟，导游不能进入讲解，导游带领游客凭个人身份证件领票排队参观)-韶山毛泽东同志故居，位于韶山市韶山乡韶山村土地冲上屋场，坐南朝北，总建筑面积472.92平方米。系土木结构的“凹”字型建筑，东边是毛泽东家，西边是邻居，中间堂屋两家共用。1893年12月26日毛泽东诞生在这里。
                <w:br/>
                1500-16:00  游览【滴水洞景区】(游览约60分钟，)滴水洞景区被喻为“西方一个神奇的山洞”， 位于韶山毛泽东铜像以西约四公里处的峡谷中，1966年6月18日至6月28日，毛泽东主席曾隐居在这里，住了11天。毛主席此次的行程颇为神秘，而且个中原因至今也不清楚。这种神秘的因素就促成了如今游客络绎而来的状况。滴水洞一号楼是滴水洞景区的主体建筑。现已辟为展室，内中有毛泽东主席当年住在这里使用过的办公室、卧室、会客厅、会议室等。此外，还有防空洞。
                <w:br/>
                16:00-18:00 乘车返回长沙，结束愉快行程。
                <w:br/>
                （行程中所标注时间仅为参考，受气候，路况，节假日，景区排队与管控等不可抗力因素会发生变化和调整，敬请理解）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◎往返交通  全程使用空调旅游车，根据人数安排用车大小，确保每人一正座。交管局规定，为了您和他人的交通安全，车上所有人员都需占座（包括手抱婴儿），禁止超载。如有超载行为，需承担法律责任，司机有权拒绝开车。小童请在报名时交纳座位费。
                <w:br/>
                ◎导游服务  每车配备一名国家正规持证导游提供讲解陪同服务。每位导游将会尽全力为您提供优质的服务，您有任何意见和建议，请及时提出，我们将改正并进步。请您给予导游理解与支持。
                <w:br/>
                ◎景区门票  含行程中所列景点首道大门票。毛泽东纪念馆周一闭馆，如遇其他景区/景点闭馆或特殊情况无法参观，不添加其他景点，亦不做任何赔付。
                <w:br/>
                ◎含韶山景区环保车，不含滴水洞环保车
                <w:br/>
                ◎旅游保险  我社已含旅行社责任险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
                <w:br/>
                2、因游客违约、自身过错、自身疾病导致的人身财产损失而额外支付的费用
                <w:br/>
                3、旅游意外险及航空意外险(建议旅游者购买)
                <w:br/>
                4、个人消费（如酒水、饮料，酒店内洗衣、电话等未提到的其它服务）
                <w:br/>
                5、“旅游费用包含”内容以外的所有费用。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《授权委托书》
                <w:br/>
                本人已知晓此次 旅游行程内的景点内容、进店次数与时间、用餐次数、自费景点与景区小交通、出发日期、成人与儿童价格、安全告知等具体内容，特自愿委托 (身份证号码 )代为签订旅游合同。
                <w:br/>
                特此委托！
                <w:br/>
                <w:br/>
                <w:br/>
                委托人（签字）：
                <w:br/>
                <w:br/>
                <w:br/>
                <w:br/>
                <w:br/>
                <w:br/>
                被委托人（签字）：
                <w:br/>
                <w:br/>
                <w:br/>
                委托日期： 年 月 日
                <w:br/>
                <w:br/>
                附件 2：旅游安全告知书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月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注意：
                <w:br/>
                1、赏花为季节性特殊线路，如因天气原因或其他不可抗拒因素未观赏到花，旅行社不做任何赔偿！
                <w:br/>
                2、风景区内赏花，应做到文明进出，爱护花草，不乱丢垃圾，不损坏公物，油菜为农民伯伯亲自摘种，请不要随意采摘，花期盛开时，建设穿穿暖色系衣服。
                <w:br/>
                3、百花丛中，防蜂毒。赏花时尽量不喷香水、不携带甜食和含糖饮料。不要去招惹蜜蜂。若不慎触动了蜂巢，应就地蹲下，待蜂群活动恢复正常后再离开。遭受蜂蜇，应立即拔出毒刺，然后用清水冲洗伤口并立即上医院治疗，切不可用手挤压，以免毒液扩散。
                <w:br/>
                4、赏花时最好以“眼观”为主，更不能随意将花草放入口中嚼食。一旦感觉不适，应立即去附近医院治疗。1、游客自行离团退团费用恕不退还；
                <w:br/>
                2、费用不含自理景点以及一切私人消费；
                <w:br/>
                3、此线路为特价活动，如产生门票优惠不退费用；
                <w:br/>
                4、因人力不可抗拒因素造成的景点不能游览不退门票；我社保留更改行程的权利，但不减少景点；
                <w:br/>
                5、我旅行社公司按照国家旅游局规定已参加旅行社旅游责任保险，解释权及理陪权归保险公司所有。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提前一天，若24小时内取消无费用可退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2025-06-10T03:34:22+08:00</dcterms:created>
  <dcterms:modified xsi:type="dcterms:W3CDTF">2025-06-10T03:34:22+08:00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