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凤凰古城·边城茶峒·矮寨大桥·魔鬼玻璃栈道· 十八洞·芙蓉镇·墨戎苗寨·品质纯玩三日游行程单</w:t>
      </w:r>
    </w:p>
    <w:p>
      <w:pPr>
        <w:jc w:val="center"/>
        <w:spacing w:after="100"/>
      </w:pPr>
      <w:r>
        <w:rPr>
          <w:rFonts w:ascii="微软雅黑" w:hAnsi="微软雅黑" w:eastAsia="微软雅黑" w:cs="微软雅黑"/>
          <w:sz w:val="20"/>
          <w:szCs w:val="20"/>
        </w:rPr>
        <w:t xml:space="preserve">【恋在湘西*爱在边城】凤凰古城·边城茶峒·矮寨大桥·魔鬼玻璃栈道· 十八洞·芙蓉镇·墨戎苗寨·品质纯玩三日游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WJ湘西之旅【恋在湘西*爱在边城】</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【恋在湘西*爱在边城】凤凰古城·边城茶峒·矮寨大桥·魔鬼玻璃栈道·
                <w:br/>
                十八洞·芙蓉镇·墨戎苗寨·品质纯玩三日游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点亮点 
                <w:br/>
                1、凤凰古城——中国历史文化名城、中国最美小城；
                <w:br/>
                2、矮寨大桥——世界上必去十大地标景点；
                <w:br/>
                3、芙蓉镇—— 2019 最热抖音网红景区； 
                <w:br/>
                4、十八洞——中国精准扶贫首创地、雨雾中的苗寨、云端上的美丽乡村；
                <w:br/>
                5、墨戎苗寨——宋祖英家乡的苗寨，具有湘西&amp;quot;小千户&amp;quot;美称；
                <w:br/>
                6、边城茶峒——沈从文小说《边城》的原型地；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D1：出发地芙蓉镇
                <w:br/>
                餐：晚餐
                <w:br/>
                住宿：芙蓉镇
                <w:br/>
                导游指定地点集合。后车赴游览挂在瀑布上的土家第一镇-【芙蓉镇】（游船套餐费用已含），该镇美誉为：“中国历史文化名镇”、“挂在瀑布 上的千年古镇”、“中国十大美丽乡镇之一”“土家之源、土家之都”、“最朴实最美妙的影视拍摄基地”， 被誉为洒落在湘西的一颗明珠。因宏伟瀑布穿梭其中，又称“挂在瀑布上的千年古镇”。乘船欣赏《酉水画廊》《瀑布湾》《吊脚楼群》，它是中国三大古道之一的湘西排帮古道，近距离欣赏土家族古老的山水 吊脚楼群，乘船至瀑布湾观赏中国十大瀑布之一，潇湘新八景之一的芙蓉镇瀑布群。晚上可自行游览芙蓉镇迷人夜景，当夜幕降临，五颜六色的灯光、灯带在夜空中交织闪烁，异彩流光，古镇顷刻沉浸在一片灯海之中。 从进入古镇的那一刻便已拉开序幕，天主教堂、土司广场、摆手堂、铜柱园、土王桥等景点灯光摇曳，没 有丝毫喧嚣，尤其是夜幕下的芙蓉镇大瀑布，美得让人窒息，瀑布和瀑布岸边的土王行宫、各式各样的吊脚楼在各种景观灯的装饰照射下，明暗相间，虚虚实实，异彩纷呈，相互辉映......还可自由观赏大型原创行浸式，实景民族风俗演艺，毕兹卡狂欢【花开芙蓉】，让我们从亘古到现代，探寻土家族的神秘与久远，穿越芙蓉镇的前世与今生，感受别样芙蓉古镇。晚上入住酒店休息。
                <w:br/>
                说明：进入芙蓉镇景区交通有三种方式：车进车出，船进车出，车进船出，我们优先安排船进车出，如游船因特殊原因没有赶上游船，则安排其他方式，价格一样，无差价可退。《花开芙蓉》为赠送演出，当天如因天气或其它特殊原因未能演出，不产生任何门票退费，还请知晓。
                <w:br/>
                <w:br/>
                <w:br/>
                <w:br/>
                D2：芙蓉镇矮寨凤凰
                <w:br/>
                餐：早/中餐
                <w:br/>
                住宿：凤凰
                <w:br/>
                早餐后前往沈从文小说《边城》的原型地【边城茶峒】，沈从文先生把茶峒古镇优美的风景、淳朴善良的风俗人情等融为一体，勾画出了田园牧歌般的边城风貌：依山的筑城茶峒，临水的码头，湾泊的乌篷船，轻柔的山风，望眼无尽的翠竹，青石道整洁风雅，吊脚楼古色古香，白塔耸立，古渡摆舟；垂柳下的石阶上，仨俩姑嫂在捶衣洗菜，清水江上，四五渔民在放鹭鸶叼鱼，如诗如画、美轮美奂。这里有拉拉渡（拉拉渡赠送，不去不退）又名千年古渡、洪茶渡口，系清水江上一渡口，位于重庆市秀山县洪安镇连接着湖南湘西花垣县茶峒镇，具有近千年历史。后乘车前往“世界十大非去不可新地标”、耗资15亿建成的世界4个第一的最大跨峡谷悬索桥---湘西矮寨大桥，抵达后游览【矮寨风景区魔鬼悬崖栈道】（观光电梯及环保车套餐费用已含），位于德夯大峡谷的峭壁之上，游览时不仅可以欣赏到山高谷深、崖陡壁峭、林深路幽、巍峨险峻的武陵山脉中最精彩、最险峻、最梦幻的地段，还可以体验玻璃栈道带来的视觉刺激。后至【矮寨大桥】，乘观光电梯直达观光走廊，站在大峡谷玻璃天廊上，该桥跨越矮寨大峡谷，主跨居世界第三、亚洲第一。矮寨公路奇观一览全余，让您美景中感叹祖国的强大。后乘车前往--游览【十八洞村】（环保车套餐费用已含），十八洞村地处高寒山区，冬长夏短，属高山溶岩地区，平均海拨700米，生态环境优美，拥有深厚的苗族文化底蕴，独特的苗家饮食，苗族风情浓郁，苗族原生态文化 保存完好。十八洞村位于武陵山腹地，是一个纯苗族村寨。2013年11月3日，习近平总书记来到十八洞村 调研，提出了“实事求是、因地制宜、分类指导、精准扶贫”十六字方针，并明确提出了“可复制”“可推广”的原则。2016年11月，十八洞村被中华人民共和国住房城乡建设部等部门列入第四批中国传统村落，名录公示名单；2017年11月，十八洞村获评第五届全国文明村镇。后接着前往【凤凰古城】（备注：凤凰进城已经实行接驳车，套餐费用已含）---沈从文笔下的《边城》、是新西兰作家路易艾黎口中“中国最美丽的小城之一”、是“鬼才”画家黄永玉心中最亲爱的故乡。自由漫步凤凰古城，看沱江里的大水车慢慢腾腾地转悠,和着古城流逝的沧桑和岁月。看看银饰锻造大师的高超技艺，看看民族艺术家的扎染技术，尝一口芳香的姜糖……夜色降临，可以找一家特色酒吧，倚窗而坐看悠悠沱江水上霓红灯闪烁，看艳遇人生，让心绪飞逝；亦可欣赏古城迷人的夜景，感受古城在夜色下宁静，淳和。晚上入住凤凰酒店休息。
                <w:br/>
                温馨提示：凤凰古城享有“酒吧、美食、购物一条街”的美誉。古城景区零售当地特色物品，零售店铺不属于旅游行程购物店，客人自愿选择购买，我社不受理任何投诉事宜。
                <w:br/>
                <w:br/>
                <w:br/>
                <w:br/>
                D3：凤凰出发地
                <w:br/>
                          餐：早餐
                <w:br/>
                住宿：无
                <w:br/>
                早餐后前往游览宋祖英的家乡、大湘西地区最大、最美丽、民俗风情最浓郁的古朴苗寨——【墨戎苗寨】。体验苗族最高迎客礼仪【苗族三卡】喝苗家拦门酒、对山歌、敲苗族吉祥鼓，在酒醉歌浓中感受苗家人的古朴、热情！会让您感受到战神蚩尤出征的震撼，秋实丰收的喜悦；精彩绝伦的各种苗族手工纺织、锻制技艺让人叹为观止；神秘的湘西巫术更会让您瞠目结舌、目瞪口呆感受独特苗疆风情，回味悠长的古丈毛尖了解苗族的、鼓舞文化、竿军文化、银饰文化、建筑文化、巫儸文化、饮食文化等，“不进苗家门，不懂凤凰城”身临其境到苗家就去做客，了解苗族人的真、善、美......中午品尝【苗家歌舞长桌宴】（可由导游代订），行程结束后返程，结束愉快的湘西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【交通】：全程空调旅游车（发团前24小时退团，需补车位费200元人）；
                <w:br/>
                2、【酒店】：当地酒店标准双人间；
                <w:br/>
                3、【门票】：矮寨大桥+悬崖栈道(含门票，不含电梯和环保车费用）、十八洞村（不含环保车）、芙蓉镇（不含游船）、苗寨(特价产品，无优免，如放弃景点，不退费用；赠送项目如遇（特殊情况）无法游览，费用不退；特别赠送：实景演绎毕兹卡的狂欢【花开芙蓉】；【拉拉度】；赠送项目如遇（特殊情况）无法游览，费用不退；
                <w:br/>
                4、【导游】：持证导游服务；
                <w:br/>
                5、【餐费】：全程含2早2正餐（酒店含早，不用不退，不占床不含早）；
                <w:br/>
                6、【保险】：旅行社责任险，旅游意外险自行购买；
                <w:br/>
                7、【儿童】：只含车费、导服、旅行社责任险、不含门票，不占床，不含餐；
                <w:br/>
                8、【老人】：老人与成人同价（景点门票已享受旅行社优惠门票，老年证无优惠）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单房差，若出现单男单女，且团中无同性团友拼住，则补单房差；当地酒店标准双人间含晚间限时空调；（如需提前开空调需前往酒店前台 +10/人/晚）
                <w:br/>
                2、因交通延阻、罢工、天气、飞机机器故障、航班取消或更改时间等不可抗力原因所引致的额外费用；
                <w:br/>
                3、团体旅游意外险(建议旅游者购买)；
                <w:br/>
                4、酒店内个人消费（如酒水、饮料、电话等未提到的其它服务）；
                <w:br/>
                5、“费用包含以外”的所有费用。
                <w:br/>
                6、景区交通：矮寨大桥环保车+观光电梯+十八洞电瓶车+凤凰接驳车+芙蓉镇游船：优惠合计199 元/人，报团即视已知，请上车交付于导游。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出团时成人必须携带有效期内身份证原件，儿童须携带户口本原件。
                <w:br/>
                2、并请您入住酒店之前；检查房间的所有设备及用品，如有损坏或缺少请及时联系酒店或导游给予处理，切勿大意；
                <w:br/>
                3、湘西地区为少数民族聚居地，游览时应注意尊重当地民风民俗；另当地民众拉客的较多，尽量不要接触，谨防上当受骗；
                <w:br/>
                4、景区因注重环保，大多数酒店均不提供一次性用品，请自行携带洗漱用品，谢谢！
                <w:br/>
                5、湘西山区白昼温差较大并多雨,请备好御寒衣物和雨具,防止受凉感冒；湘西地区多数旅游景点山多岔路多，出行时不要随便单独外出，外出时应与导游咨询后再行动；
                <w:br/>
                6、游玩途中贵重物品请随身携带，入住时请细心检查门窗是否关好，以保障个人的人身及财产安全，避免造成不必要的损失；
                <w:br/>
                7、旺季景区游客很多，难免会出现排队、等车的情况，也请您能保持良好的心情听从导游安排，游览以安全第一，切记擅自行动。我社有权在不减少景点的情况下调整游览顺序；
                <w:br/>
                8、客人在出行前可自备防晒用品、阳雨伞、防蚊虫的药物等；
                <w:br/>
                9、若团队在进行过程中有任何问题和意见请及时提出，请您第一时间向我们提出您宝贵的建议，我们会根据实际情况及时处理；
                <w:br/>
                10、为了您的身体健康，请不要携带方便面或简易泡饭。可由导游代为安排正餐，按时就餐，既营养健康又体验了当地的饮食文化。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2025-04-25T01:49:00+08:00</dcterms:created>
  <dcterms:modified xsi:type="dcterms:W3CDTF">2025-04-25T01:49:00+08:00</dcterms:modified>
</cp:coreProperties>
</file>

<file path=docProps/custom.xml><?xml version="1.0" encoding="utf-8"?>
<Properties xmlns="http://schemas.openxmlformats.org/officeDocument/2006/custom-properties" xmlns:vt="http://schemas.openxmlformats.org/officeDocument/2006/docPropsVTypes"/>
</file>