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【特价恩施】火车4日游行程单</w:t>
      </w:r>
    </w:p>
    <w:p>
      <w:pPr>
        <w:jc w:val="center"/>
        <w:spacing w:after="100"/>
      </w:pPr>
      <w:r>
        <w:rPr>
          <w:rFonts w:ascii="微软雅黑" w:hAnsi="微软雅黑" w:eastAsia="微软雅黑" w:cs="微软雅黑"/>
          <w:sz w:val="20"/>
          <w:szCs w:val="20"/>
        </w:rPr>
        <w:t xml:space="preserve">大峡谷云龙河地缝+狮子关+伍家台+仙山贡水 +土司城+枫香坡+龙鳞宫+土家女儿城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gnly1745389760Dd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火车硬座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★贴心服务：
                <w:br/>
                1.五星导游管家式服务，老司机上线，出行无忧，吃喝不愁； 
                <w:br/>
                2.VIP空调旅游巴士，宽敞空间亲密不亲触；  
                <w:br/>
                3.全程24小时私人管家。
                <w:br/>
                ★吃货达人：全程富硒宴，农家菜，
                <w:br/>
                ★精品住宿：三晚精品商务酒店，环境舒适，干净卫生，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☑恩施大峡谷地缝：恩施三大名片之一，世界地质奇观，东方科罗拉多；
                <w:br/>
                ☑土家女儿城：中国第八大人造古镇；☑网红狮子关：“廊桥遗梦”网红浮桥，中国最美水上公路☑龙鳞宫：国家 AAA 级旅游景区、国家级水利风景区；
                <w:br/>
                ☑恩施土司城——走进“神秘恩施”，体验神秘土司文化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湖南→龙山北→狮子关→ 伍家台→仙山贡水
                <w:br/>
              </w:t>
            </w:r>
          </w:p>
          <w:p>
            <w:pPr>
              <w:pStyle w:val="indent"/>
            </w:pPr>
            <w:r>
              <w:rPr>
                <w:rFonts w:ascii="微软雅黑" w:hAnsi="微软雅黑" w:eastAsia="微软雅黑" w:cs="微软雅黑"/>
                <w:color w:val="000000"/>
                <w:sz w:val="20"/>
                <w:szCs w:val="20"/>
              </w:rPr>
              <w:t xml:space="preserve">
                根据客人选择的大交通，客人自行办理进站手续，随后抵达被誉为绝色仙境、世界硒都——湖北恩施（这里是神秘的北纬30°，汇聚了壮丽的山水奇观、独特的土家风情），专人接站后前往宣恩【狮子关】（车程时间约1.5小时）景区以其独特的峡谷风光和丰富的旅游资源而闻名。景区 整体由三段峡谷围合而成，峡谷内洞穴、象形石、瀑布等景点遍布其中。景区分为干峡谷观光 带和水峡谷观光带，又名“鸳鸯峡”“雄雌峡”,拥有廊桥遗梦、猕猴水寨、狮吼瀑布、狮子 口、金猫冲关、雄狮护关、一线天、狮吼岩、天坑瀑布等32个景观景点。其中，狮子关水上浮 桥长度为400米，宽4.5米，可同时容纳10000人在上面行走，是景区的一大亮点6。此外，景区 内还有三座不同形态的小型水电站，游客可以了解有趣的水电知识12。狮子关景区不仅自然景 观丰富，还拥有野生猕猴群和非物质文化遗产土家八宝铜铃舞等人文景观。之后游览国家AAAA 级景区宣恩【伍家台】(游览时间1.5H，车程约1小时) ,  欣赏沁人 心脾的美景。恩施的茶叶，不仅含有丰富的硒元素， 一垅一垅的山茶田在云雾间也分外富有魅 力。满目苍翠尽收眼底，美景留给我们的只有无限清新。心随流水去，身与白云闲。幽借山头云 雾质，香分岩面蕙兰魂。瑞草抽芽分雀舌，名花采蕊结龙团。处处是密密莽莽的青，处处是潮卷浪翻的绿，最后前往宣恩【仙山贡水】（车程时间0.5小时）欣赏最美夜景，大型喷泉晚会，被誉为恩施的洪崖洞 可自由活动，逛大街小巷，品恩施特色美食，尝宣恩当地特色烤鱼！结束后前往恩施入住酒店休息！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午餐：含团餐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云龙地缝 →土司城→ 女儿城
                <w:br/>
              </w:t>
            </w:r>
          </w:p>
          <w:p>
            <w:pPr>
              <w:pStyle w:val="indent"/>
            </w:pPr>
            <w:r>
              <w:rPr>
                <w:rFonts w:ascii="微软雅黑" w:hAnsi="微软雅黑" w:eastAsia="微软雅黑" w:cs="微软雅黑"/>
                <w:color w:val="000000"/>
                <w:sz w:val="20"/>
                <w:szCs w:val="20"/>
              </w:rPr>
              <w:t xml:space="preserve">
                早餐后前往被誉为“天下无双景，华中第一城”——【恩施土司城】又称墨卫楼（国家AAAA级景区，位于恩施市内，距恩施市中心5公里，车程约10分钟，游览不低于1.5小时），是恩施民俗风情的核心，集中展现恩施少数民族建筑和封建土司制度，是全国规模最大、工程最宏伟、风格最独特的、景观最靓丽的中国土家族地区土司文化标志性工程，景区包括门楼、侗族风雨桥、廪君祠、校场、土家族民居、土司王宫--九进堂、城墙、钟楼、鼓楼、百花园、白虎雕像、卧虎铁桥、听涛茶楼、民族艺苑等景点
                <w:br/>
                结束后前往大峡谷景区游玩【云龙地缝】 (车程时间约1.5小时，游览约2小时，垂直电梯30/人自愿消费) 全长约20公里，平均深度为100米，地缝上窄下宽呈“八”字状。地缝两岸绝壁陡峭，相互对峙，雄险无 比；瀑布众多，飞溅而下，蔚为壮观；缝底内险滩众多，巨石林立，深潭密布，奇石怪石随处。结束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晚餐：含团餐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 →枫香坡 →龙鳞宫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之后前往【枫香坡侗族风情寨】（游览约1小时），景区现已建成“一轴四区”(景观轴、旅游服务区、清水游乐区、茶文化休闲区、侗文化体验区)的旅游格局，成功打造了一个集休闲、娱乐、乡村体验于一体的侗乡风情山寨。寨内有生态茶园300余亩，休闲景点20余处，构成了一幅美丽侗乡田园画卷，让游客“穿一身侗族衣、当一天茶叶人、试一回传统活(打糍粑、推响檑、纺麻线等)、看一台民族戏、品一杯富硒茶、吃一餐农家饭、歇一稍风雨桥、宿一夜侗家寨”。
                <w:br/>
                结束后前往【国家AAA级景区-龙鳞宫】位于恩施市城西麒麟溪源头，相传有龙潜于渊，宋雍熙年间见麒麟出洞，故名“龙麟宫”。洞内浮桥惊喜体验，属地文景观类洞穴风景区国家级水利风景区。溶洞分上、中、下三层，洞内峡深水幽，冬暖夏凉，平均气温20℃，尤其适合炎炎夏日避暑休闲；洞道纵横交错，泉眼、流水、地下河错置其间。洞中遍布石笋、石柱、石窟、石花、石瀑，形成千姿百态的岩溶景观，有浮桥、龙麟迷宫、定宫神针、龙凤呈祥、天河倒悬、玉参厅、明镜厅等40多个景点。充分运用高科技手段，让鬼斧神工的天然奇观与巧夺天工的光影技术高度融合，打造出新奇神秘的瑰丽幻境。浴火重生的龙麟宫，会给你不一样的溶洞体验。
                <w:br/>
                结束后入住恩施酒店休息！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康伦航天 →  送龙山
                <w:br/>
              </w:t>
            </w:r>
          </w:p>
          <w:p>
            <w:pPr>
              <w:pStyle w:val="indent"/>
            </w:pPr>
            <w:r>
              <w:rPr>
                <w:rFonts w:ascii="微软雅黑" w:hAnsi="微软雅黑" w:eastAsia="微软雅黑" w:cs="微软雅黑"/>
                <w:color w:val="000000"/>
                <w:sz w:val="20"/>
                <w:szCs w:val="20"/>
              </w:rPr>
              <w:t xml:space="preserve">
                早餐后前往康纶航天新材料科技股份有限公司（股票代码835159，简称“康纶纤维”）是上海市专精特新企业，是中国功能性纺织品行业的专业企业。旗下康纶及康纶航天纤维， 广泛应用于服装，家纺，玩具，产业用等多个领域。康纶纤维以科技服务中国航天，因和中国航天中心的实质性合作在中国纺织纤维及纱线领域排他性地被授予“中国航天事业合作伙伴”荣誉称号，今天我们参观的是21世纪新材料之王的石墨烯健康科技床品。时间约120分钟，结束后送龙山站，根据大交通时间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1、1、大交通：（备注随机出票不保证车次时间）；
                <w:br/>
                ①火车：湖南—龙山北往返火车硬座
                <w:br/>
                2、用车：空调旅游车，保证一人一正座
                <w:br/>
                3、门票：含首道门票（已按照旅行社协议价核算，无任何二次优免退费）；
                <w:br/>
                4、住宿：全程酒店双人标准间（一人一天一床位，酒店不提供三人间，若产生单男单女单房差自理）；若一大带一小报名，应该补房差，游客入住酒店时，酒店均需收取一定押金（按照酒店不同标准，每人100-300元不等）；
                <w:br/>
                5、用餐：全程3早3正，10人1桌，人数不足菜品相应减少；
                <w:br/>
                6、导游：公司中文导游讲解服务；
                <w:br/>
                7、保险：含旅行社责任险。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1、景区交通（自愿乘坐）：大峡谷云龙河地缝小蛮腰观光垂直电梯30元自愿自理、宣恩夜游竹筏90元，及其他行程中没有提及的个人消费；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br/>
                必消套餐：恩施大峡谷地面缆车+狮子关景交+车导综合服务费=399/人（此费用为必消自费，报名即认同本消费套餐，游客报名时需将此费用现交门店））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恩施硒土特产超市</w:t>
            </w:r>
          </w:p>
        </w:tc>
        <w:tc>
          <w:tcPr/>
          <w:p>
            <w:pPr>
              <w:pStyle w:val="indent"/>
            </w:pPr>
            <w:r>
              <w:rPr>
                <w:rFonts w:ascii="微软雅黑" w:hAnsi="微软雅黑" w:eastAsia="微软雅黑" w:cs="微软雅黑"/>
                <w:color w:val="000000"/>
                <w:sz w:val="20"/>
                <w:szCs w:val="20"/>
              </w:rPr>
              <w:t xml:space="preserve">土特产超市是集土家文化、硒知识科普、硒产品展销为一体的展览中心，也是战役扶贫对口超市，在这里不仅能感受和体验土家文化，更能了解硒的神奇作用和功效。这里拥有最丰富的富硒产品展示区，体验区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康纶航天新材料科技股份有限公司</w:t>
            </w:r>
          </w:p>
        </w:tc>
        <w:tc>
          <w:tcPr/>
          <w:p>
            <w:pPr>
              <w:pStyle w:val="indent"/>
            </w:pPr>
            <w:r>
              <w:rPr>
                <w:rFonts w:ascii="微软雅黑" w:hAnsi="微软雅黑" w:eastAsia="微软雅黑" w:cs="微软雅黑"/>
                <w:color w:val="000000"/>
                <w:sz w:val="20"/>
                <w:szCs w:val="20"/>
              </w:rPr>
              <w:t xml:space="preserve">旗下康纶及康纶航天纤维， 广泛应用于服装，家纺，玩具，产业用等多个领域。康纶纤维以科技服务中国航天，因和中国航天中心的实质性合作在中国纺织纤维及纱线领域排他性地被授予“中国航天事业合作伙伴”荣誉称号，今天我们参观的是21世纪新材料之王的石墨烯健康科技床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恩施大峡谷地面缆车+狮子关景交+车导综合服务费=399/人（此费用为必消自费，报名即认同本消费套餐，游客报名时需将此费用现交门店））</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云龙地缝垂直电梯</w:t>
            </w:r>
          </w:p>
        </w:tc>
        <w:tc>
          <w:tcPr/>
          <w:p>
            <w:pPr>
              <w:pStyle w:val="indent"/>
            </w:pPr>
            <w:r>
              <w:rPr>
                <w:rFonts w:ascii="微软雅黑" w:hAnsi="微软雅黑" w:eastAsia="微软雅黑" w:cs="微软雅黑"/>
                <w:color w:val="000000"/>
                <w:sz w:val="20"/>
                <w:szCs w:val="20"/>
              </w:rPr>
              <w:t xml:space="preserve">30/人自愿消费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本产品门票已按照惠游恩施旅行社特惠政策核算而非景区挂牌价，故门票优免不以景区挂牌价为参考标准，任何年龄及证件无任何二次门票优免退费，选择此产品即视为接受此约定内容。
                <w:br/>
                儿童说明：
                <w:br/>
                儿童报价只含当地车位费、正餐半餐、导游服务，适用于1.2米以下儿童；产生其他费用敬请自理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1.行程中需自理的门票和当地导游推荐的项目，请自愿选择购买参加，当地购物时请慎重考虑，把握好质量与价格，务必索要发票；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1.已出火车票按照12306官网退改规则收取损失
                <w:br/>
                2.提前3-7日收取200元/人车损；提前1-2日全损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2025-04-25T01:58:44+08:00</dcterms:created>
  <dcterms:modified xsi:type="dcterms:W3CDTF">2025-04-25T01:58:44+08:00</dcterms:modified>
</cp:coreProperties>
</file>

<file path=docProps/custom.xml><?xml version="1.0" encoding="utf-8"?>
<Properties xmlns="http://schemas.openxmlformats.org/officeDocument/2006/custom-properties" xmlns:vt="http://schemas.openxmlformats.org/officeDocument/2006/docPropsVTypes"/>
</file>