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五一【¥199诗画桃源】常德二日游行程单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五一不涨价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mljq-87429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长沙市-株洲市-湘潭市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常德市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赏桃花源景，游常德诗墙，品文化盛宴
                <w:br/>
                稻花“湘”里望丰年，纯玩0购物
                <w:br/>
                ​199+168必消=367含1早2正餐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【诗画桃源】收客注意事项：
                <w:br/>
                成人价：199元/人，（长沙区域价格）
                <w:br/>
                               株洲/湘潭229返80
                <w:br/>
                儿童价：199元/人，（限1.2米以下儿童，仅含车导，1.2米以上跟成人同价）
                <w:br/>
                餐饮：1早2正餐
                <w:br/>
                住宿：1晚当地舒适型酒店
                <w:br/>
                单房差：70元
                <w:br/>
                必须自费：一晚市区准三住宿+2正餐+综合服务费=168元/人
                <w:br/>
                自愿自理：桃花源景区电瓶车20元/人；
                <w:br/>
                以上景点为优惠套票，无优免政策，老人儿童无退费！请知悉
                <w:br/>
                <w:br/>
                购物：无
                <w:br/>
                <w:br/>
                备注：未满18周岁的未成年人、年满65周岁的长者、及健康状态不佳者如需参团，请于报名时向我公司明确说明，由相关的监护人或家属进行陪同参团，并签署相关协议文件。75岁以上老人、孕妇及有精神疾病、传染疾病的患者谢绝参团。如因隐瞒身体状况，在行程中因自身身体愿意导致无法继续行程本社不承担任何责任，费用不退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
                <w:br/>
                行程安排
                <w:br/>
                出发地——桃花源+大小河街——入住酒店           中/餐          
                <w:br/>
                统一时间指定地点集合出发乘车前往桃花源主景区（景区游览时间不低于2小时），感受一段“两山一湖”的千年文化之旅——桃花山，桃源山，五柳湖及桃花源之表——【五柳湖】，穿行在湖堤倾听船妹子传来本地特色小曲“常德丝弦”。游览桃花源三馆一堂的展览馆分别为：桃花源历史博物馆、桃源工艺术博物馆（参观获得基尼斯纪录的中国最大的柳木根雕）、百床馆、陋室、通过三馆一堂可更深入的了解本地特色及文化。随后开始游览桃花源之魂【桃花山】，览碑廊、方竹亭、遇仙桥等，品尝“人生三道茶”，登高观景后从桃花观方向下山。后览【桃源山】，宗教版的桃花源，参观水府阁、“桃川宫”、“天宁碑院”三大建筑群落。远眺潇湘八景之一“渔村夕照”的绝世美景！随后前往游览在常德【大小河街】（行车时间约1小时，景区游览时间不低于30分钟）大小河街由大河街和小河街组成，小河街全长 331 米。河街是常德市新打造的常德特色古街，是一条融旅游、休闲、度假、居住为一体、全新模式的仿古商业街，它以沅江边上的原河街为原型，从西往东布置着麻阳街、小河街、大河街。行程结束后乘车前往常德市区酒店入住休息。
                <w:br/>
                第二天
                <w:br/>
                行程安排
                <w:br/>
                常德——诗墙——抗战纪念碑——港中坪——返程     早中餐 
                <w:br/>
                早起后酒店用早餐后根据时间统一前往【常德诗墙】（景区游览时间不低于1小时）。诗墙荟萃了中国当代名家诗词、书法、美术精品镌刻于一墙，被称为世界最长的诗、书、画、刻艺术墙，获“吉尼斯之最”。后前往【抗战纪念碑】（景区游览时间不低于30分钟）。常德是抗日战争常德会战的主战场，如今市内青年路东侧的常德会战抗日纪念碑一带，  当年是抗日阵亡的国民革命军陆军第74军57师官兵墓地。常德会战因战事惨烈被称为东方的“斯大林格勒保卫战”，在中国抗战史乃至第二次世界大战中都占有重要地位。一寸山河，一寸血肉。70多年前，驻守在常德的8000多名抗战将士誓死抗敌，与常德城共存亡，捐躯战场。战后，常德民众将阵亡的中国守军尸体聚集在一起，修建了常德会战抗日纪念碑。中餐后乘车前往常德鼎城区【谢家铺港中村】（车程约1小时，景区游览时间不低于2小时）--港中坪村问春耕  稻花“湘”里望丰年“湖广熟，天下足。”湖南是我国重要“粮仓”，水稻播种面积和总产居全国第一。常德的粮食播种面积和产量，连续20年居湖南全省第一。行程结束后统一乘车返回您温馨的家园！！！ 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1、交通：全程空调旅游车，车型根据实际人数安排，每人一个正座，位置以先来后到的方式安排，不便预留。
                <w:br/>
                2、住宿：常德市区酒店
                <w:br/>
                3、用餐：含1早2正餐；
                <w:br/>
                4、门票：含景区首道大门票；
                <w:br/>
                5、导游：全程导游服务；
                <w:br/>
                6、保险：旅行社责任险，建议购买旅游人身意外险。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1、因不可抗力因素所引致的额外费用；
                <w:br/>
                2、因旅游者违约、自身过错、自身疾病导致的人身财产损失而额外支付的费用；
                <w:br/>
                3、团体旅游意外险(建议旅游者购买)；
                <w:br/>
                4、个人消费（如酒水、饮料，酒店内洗衣、电话等未提到的其它服务）；
                <w:br/>
                5、不含“旅游费用包含”内容以外的所有费用；
                <w:br/>
                6、必须自费：一晚市区准三住宿+2正餐+综合服务费=168元/人
                <w:br/>
                自愿自理：桃花源景区电瓶车20元/人；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自愿自理：桃花源景区电瓶车20元/人；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未满18周岁的未成年人、年满65周岁的长者、及健康状态不佳者如需参团，请于报名时向我公司明确说明，由相关的监护人或家属进行陪同参团，并签署相关协议文件。孕妇及有精神疾病、传染疾病的患者谢绝参团。如因隐瞒身体状况，在行程中因自身身体愿意导致无法继续行程本社不承担任何责任，费用不退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1、请根据天气预报，备好换洗衣服；注意安全，听从导游的安排，遵守团队纪律，集体行动，不擅自离开旅行团队！
                <w:br/>
                2、带好有关证件（如身份证、军官证等等），手机、相机、摄像机充电器要准备充分备用电池。
                <w:br/>
                3、出发前请把导游的电话号码留给家人以备紧急时联络。
                <w:br/>
                4、天气变化比较快，并且早晚温差大，请注意多带衣服防止感冒！
                <w:br/>
                5、为了你和他人的健康 ，请不要吸烟（车上禁止吸烟）
                <w:br/>
                6、自由活动尽量避免单独出行。导游与同行人员的手机、房间号必须记住。自己下榻的酒店的名称位置也要牢记,不要随便相信陌生人。
                <w:br/>
                7、需穿登山鞋、布鞋球鞋，不宜穿皮鞋塑胶鞋，以防滑倒；“看景不走路，走路不看景”照相取景时尤要注意脚下安全；除规定的吸烟点外，不得在风景区内吸烟。    
                <w:br/>
                8、确保身体健康：确认自身体条件能够适应和完成旅游活动；如需随时服用药物的，请随身携带并带足用量。
                <w:br/>
                9、注意饮食卫生：提高防护传染病、流行病的意识。注意用餐卫生，不食用不卫生、不合格的食品和饮料。
                <w:br/>
                10、防范水上风险：水上游览或活动，应加倍注意安全，不可擅自下水或单独前往深水区或危险水域，应听从指挥和合理劝阻。 
                <w:br/>
                11、遵守交通规则：通过马路时走人行横道或地下通道。行车途中系好安全带，并不要在车内走动，老人和儿童要有成年人陪护，以防不确定危险。车辆在颠簸路段行驶过程中不要离开座位和饮食（主要是坚果类），以免发生呛水或卡咽危险。
                <w:br/>
                12、保管贵重物品：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若出行前24小时内取消需收取车位损失费130元/人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已含旅行社责任险不含旅游意外险，建议游客自行购买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2025-04-25T02:19:47+08:00</dcterms:created>
  <dcterms:modified xsi:type="dcterms:W3CDTF">2025-04-25T02:19:47+08:00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