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望仙谷  三清山   婺源汽车3日游行程单</w:t>
      </w:r>
    </w:p>
    <w:p>
      <w:pPr>
        <w:jc w:val="center"/>
        <w:spacing w:after="100"/>
      </w:pPr>
      <w:r>
        <w:rPr>
          <w:rFonts w:ascii="微软雅黑" w:hAnsi="微软雅黑" w:eastAsia="微软雅黑" w:cs="微软雅黑"/>
          <w:sz w:val="20"/>
          <w:szCs w:val="20"/>
        </w:rPr>
        <w:t xml:space="preserve">望仙谷  三清山   婺源汽车3日游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jxdz-wangxiangu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三清山银发游60岁以上免票，长株潭地区直通车独家代理
                <w:br/>
                推荐理由：
                <w:br/>
                ★【三清山】高山珍稀杜鹃花，巨蟒出山，司春女神，确保三清山主景区游览时间
                <w:br/>
                ★【望仙谷】夜游仙侠古镇望仙谷，看悬崖民宿，感受天上宫阙今夕是何年
                <w:br/>
                ★【水墨婺源】水墨江南春，最是婺源美，婺源国风古镇
                <w:br/>
                ★【品质用餐】全程2早3正品质餐，品质用餐无忧
                <w:br/>
                ★【品质住宿】确保2晚入住当地挂四/准五酒店（网评4钻酒店）.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三清山银发游60岁以上免票，长株潭地区直通车独家代理
                <w:br/>
                推荐理由：
                <w:br/>
                ★【三清山】高山珍稀杜鹃花，巨蟒出山，司春女神，确保三清山主景区游览时间
                <w:br/>
                ★【望仙谷】夜游仙侠古镇望仙谷，看悬崖民宿，感受天上宫阙今夕是何年
                <w:br/>
                ★【水墨婺源】水墨江南春，最是婺源美，婺源国风古镇
                <w:br/>
                ★【品质用餐】全程2早3正品质餐，品质用餐无忧
                <w:br/>
                ★【品质住宿】确保2晚入住当地挂四/准五酒店（网评4钻酒店）.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湖南-上饶
                <w:br/>
              </w:t>
            </w:r>
          </w:p>
          <w:p>
            <w:pPr>
              <w:pStyle w:val="indent"/>
            </w:pPr>
            <w:r>
              <w:rPr>
                <w:rFonts w:ascii="微软雅黑" w:hAnsi="微软雅黑" w:eastAsia="微软雅黑" w:cs="微软雅黑"/>
                <w:color w:val="000000"/>
                <w:sz w:val="20"/>
                <w:szCs w:val="20"/>
              </w:rPr>
              <w:t xml:space="preserve">
                湖南指定地方集合乘大巴前往前往上饶全新打卡、抖音热门景区——【望仙谷】（门票赠送），游【青云桥】我们面前的座桥叫青云桥，这是一座单拱钢结构大桥，跨度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 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现。栈道沿途鸟声啾啾，水声潺潺，四时之景也各有不同。游览【廊桥】沿河而建的这座建筑叫廊桥，是典型的江西风雨廊桥的形态， 桥体采用了抬梁式架构，在立柱上架梁，梁上又抬梁，层层叠落一 直到屋脊，各个梁头上再架上檩条同来承托屋椽，结构和工艺十分 复杂。【三叠水】前方的峡谷是两条溪交汇的地方，一条是发源于高南峰的西坑 溪，一条是发源于西高峰的方村溪。我们在这里可以看到独特的叠 水景观——三叠水。峡谷里的水自上流下，遇上了高高低低、长长 短短的石阶，就产生了形式不同、水量不同、水声各异的叠水景 观。【白鹤崖】大家看前方远处的这块巨大的石头，这就是白鹤崖了。望仙谷 的传奇故事就是从这里开始的。现在让我来为大家从头说起。大家都听过我们的上古传说“女娲补天”的故事。共工和祝融 撞倒了不周山，天破了个大窟窿，女娲修炼五彩石去补天。在补天 的过程中，有一些补天石掉落了下来，其中一块就砸在上饶这个地 方，砸出了灵山，所以灵山的整个山体是环形的，像一个陨石坑， 大家打开手机里的地图去看卫星图片都能看到后入住酒店休息。                 
                <w:br/>
                1、游客需配合导游仔细阅读知晓并签署《旅游安全告知书》
                <w:br/>
                2、微信群报名或委托报名游客需配合导游签署《委托授权书》
                <w:br/>
                如对以上存在疑议的游客，我公司（导游）可拒绝终止旅游服务及随团游览，敬请理解！
                <w:br/>
                交通：汽车
                <w:br/>
                景点：望仙谷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午餐：不含午餐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三清山-上饶
                <w:br/>
              </w:t>
            </w:r>
          </w:p>
          <w:p>
            <w:pPr>
              <w:pStyle w:val="indent"/>
            </w:pPr>
            <w:r>
              <w:rPr>
                <w:rFonts w:ascii="微软雅黑" w:hAnsi="微软雅黑" w:eastAsia="微软雅黑" w:cs="微软雅黑"/>
                <w:color w:val="000000"/>
                <w:sz w:val="20"/>
                <w:szCs w:val="20"/>
              </w:rPr>
              <w:t xml:space="preserve">
                早餐后车赴三清山，游览世界自然遗产、国家5A级风景区--【三清山】（门票已含）：乘世界上先进的【高空缆车】（125元/人往返套餐自理）约10分钟：  坐在缆车上俯视山下：   让您尽享无限美景，蜿蜒的溪流、郁郁葱葱的奇卉花木映衬着一年四季，下了索道步入仙境，您就飘飘然犹如仙人巧借东风，腾云驾雾步入【西海岸景区】-【东海岸景区】约3小时：进入三清山西-东高空栈道，那一眼望不到头的3600米平坦天街，那海拔1600米的高空栈道，让您远观【怀玉山】（那是红色的记忆，绿色的基因库），妈祖神像、观音送子、猴王献宝、乾坤台、渡仙桥，悠哉悠哉进入东海的尽头，【南清园景区】南清园景区位于三清山中心位置，是三清山自然景观最奇绝的景区，平均海拔为1577米。南清园集中展示了十四亿年地质演化形成的花岗岩峰林地貌特征，是三清山自然景观的精华。范围包括从浏霞台经禹皇顶、巨蟒出山、东方女神、杜鹃谷、一线天至游仙谷，构成一个环线。三清山几大标志性景观都在此景区，奇峰异石、雄浑山岳、壮阔云海、珍奇花木遍布其中，其中最美的就是三清山的高山【杜鹃花】自然景观丰富。后乘坐索道下山，乘车前往婺源，参加企业欢迎会，晚餐后入住酒店休息。
                <w:br/>
                交通：汽车
                <w:br/>
                景点：三清山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午餐：不含午餐     晚餐：不含晚餐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婺源-湖南
                <w:br/>
              </w:t>
            </w:r>
          </w:p>
          <w:p>
            <w:pPr>
              <w:pStyle w:val="indent"/>
            </w:pPr>
            <w:r>
              <w:rPr>
                <w:rFonts w:ascii="微软雅黑" w:hAnsi="微软雅黑" w:eastAsia="微软雅黑" w:cs="微软雅黑"/>
                <w:color w:val="000000"/>
                <w:sz w:val="20"/>
                <w:szCs w:val="20"/>
              </w:rPr>
              <w:t xml:space="preserve">
                早餐后前往最美乡村婺源游览【南宋大观园·国风古镇】（门票赠送）挖掘徽州文化精髓，传承婺源民俗记忆，演艺小镇以市井街巷为载体，以演艺为灵魂，为游客提供穿越历史的新奇体验，游客可以亲临现场感受人生三大幸事——【金榜题名、衣锦还乡、滕百万招女婿】。领略古徽州繁华什锦、车水马龙的市井风情。板凳龙、徽剧、傩舞、抬阁、火把舞、擂台比武.......随处可见；进士堂、财神庙、月老祠、恐怖屋、非遗馆、婺女治水·····应有尽有；徽州美食、风味小吃、酒肆茶坊、绫罗绸缎.....琳琅满目；身着古装的商贩，匠心专注的艺人，打更巡夜的更夫......神态迥异，可谓是一座活着的徽州古镇，返回温馨的家。
                <w:br/>
                交通：汽车
                <w:br/>
                景点：石门村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午餐：不含中餐     晚餐：不含晚餐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】2晚当地未挂牌五星酒店住宿含空调,（为了环保，不提供一次性洗漱用，单房差补100元/人）
                <w:br/>
                【 门 票 】三清山门票已含，有优免证件者可以免票
                <w:br/>
                【 用 餐 】全程必消套餐含2早3正餐，品质用餐无忧
                <w:br/>
                【 交 通 】按实际人数提供往返空调旅游车
                <w:br/>
                【 导 游 】当地优秀导游服务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三清山往返缆车125+2早3正餐=180元/人自理（上车请交给导游），任何证件无优免</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自愿选购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三清山往返缆车125+2早3正餐=180元/人自理（上车请交</w:t>
            </w:r>
          </w:p>
        </w:tc>
        <w:tc>
          <w:tcPr/>
          <w:p>
            <w:pPr>
              <w:pStyle w:val="indent"/>
            </w:pPr>
            <w:r>
              <w:rPr>
                <w:rFonts w:ascii="微软雅黑" w:hAnsi="微软雅黑" w:eastAsia="微软雅黑" w:cs="微软雅黑"/>
                <w:color w:val="000000"/>
                <w:sz w:val="20"/>
                <w:szCs w:val="20"/>
              </w:rPr>
              <w:t xml:space="preserve">三清山往返缆车125+2早3正餐=180元/人自理（上车请交给导游），任何证件无优免</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1：出游时请务必带好身份证；
                <w:br/>
                2：儿童:身高1.2米以下，不占床位、不买门票的儿童（含汽车位、服务费）；
                <w:br/>
                3：老年朋友出游前请提前做好身体检查，以保证自身条件能够顺利完成旅游活动，在旅行中因自身疾病而引起的后果保险公司不予理赔，由游客自行负责；
                <w:br/>
                4：凡70周岁以上老人建议由子女陪同，没有子女陪同的，应让子女同意本次出游并与旅行社签订免责书；
                <w:br/>
                5：如遇人力不可抗因素造成景点无法游览的，景点根据实际情况可以互换，不承担由此造成的损失和责任； 
                <w:br/>
                6：景区人多时我社导游会及时与环保车调度联系，尽量不让客人长时间等车，请客人遵守当地交通管理，进入景区注意安全，做到走路不观景，观景不走路，安全第一、游览第二；
                <w:br/>
                7：禁止游客游泳及不适合老年人参与的有危险性的活动，勿擅自到未开放的旅游山区和危险地区游玩，不得去无人管理的山地游玩。游客如擅自行动，后果自负;
                <w:br/>
                8：游客应保管好随身携带的财物，因游客自己保管不妥引起遗失及损坏的，责任自负；
                <w:br/>
                9：如客人入住出现单男单女，我社有权安排三人间或客人自行增补房差；
                <w:br/>
                10：.宾馆内自动麻将费用自理，请自带毛巾、肥皂、牙刷、牙膏、防滑拖鞋。庐山日、晚温差较大，湿度大，一定要做好保暖工作；
                <w:br/>
                11：因车辆调配的问题或车辆的自身问题造成的时间耽搁，1小时以上部分按每小时10元／人的标准赔付，但由路況堵车及游客的原因耽搁时间不在赔付范围里；
                <w:br/>
                12：旅游者因故取消行程；出发前三天退团扣除当地旅游车座位200元（旅游车按座位报价，退团产生座位损失，敬请理解）；
                <w:br/>
                13：请大家照顾好自己，在景区晚上出行最好结伴，忌单独出行，以免发生不必要的麻烦，有事请及时与导游或领队联系。报名须知：本人已详
                <w:br/>
                14：当地接待有任何疑问或不满务必在第一时间和地接或者是组团社反应，当地解决，凭借意见单签字，回程投诉概不处理.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《授权委托书》
                <w:br/>
                本人已知晓此次 旅游行程内的景点内容、进店次数与时间、用餐次数、自费景点与景区小交通、出发日期、成人与儿童价格、安全告知等具体内容，特自愿委托 (身份证号码 )代为签订旅游合同。
                <w:br/>
                特此委托！
                <w:br/>
                <w:br/>
                <w:br/>
                委托人（签字）：
                <w:br/>
                <w:br/>
                <w:br/>
                1.此线路任何年龄证件均无任何优惠.
                <w:br/>
                2.在不减少景点的情况下旅行社有权调整线路安排.
                <w:br/>
                3.儿童价含当地汽车位、导服，如产生火车票费用敬请自理.
                <w:br/>
                4.游客因故单方面取消出行,须按以下标准进行违约赔偿：，提前2天我社收取原旅游费用(门市价)的50%；出发前1日，我社收取原旅游费用(门市价)的60%；出发当天迟到及未参团的，我社收取原旅游费用(门市价)的80%;
                <w:br/>
                5.如遇到下雨天气或者是政府严禁明火。则取消篝火晚会，不做赔偿.
                <w:br/>
                <w:br/>
                <w:br/>
                被委托人（签字）：
                <w:br/>
                <w:br/>
                <w:br/>
                委托日期： 年 月 日
                <w:br/>
                <w:br/>
                附件 2：旅游安全告知书
                <w:br/>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
                <w:br/>
                <w:br/>
                <w:br/>
                <w:br/>
                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br/>
                <w:br/>
                随团导游签字：
                <w:br/>
                <w:br/>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因旅游产品的不可储存性，如因客人原因临时更改，2 天以内提出退团或改期须承担车位损失费（参照每条线路儿童 价）；出团当天临时退团、迟到 15 分钟以上或联系不上者视为自动放弃，旅行社只退还团费减车费减房费后剩余部分。 本次活动为特价班，未产生的费用一概不退。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2025-04-24T22:26:14+08:00</dcterms:created>
  <dcterms:modified xsi:type="dcterms:W3CDTF">2025-04-24T22:26:14+08:00</dcterms:modified>
</cp:coreProperties>
</file>

<file path=docProps/custom.xml><?xml version="1.0" encoding="utf-8"?>
<Properties xmlns="http://schemas.openxmlformats.org/officeDocument/2006/custom-properties" xmlns:vt="http://schemas.openxmlformats.org/officeDocument/2006/docPropsVTypes"/>
</file>