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纯玩江南双高六日游行程单</w:t>
      </w:r>
    </w:p>
    <w:p>
      <w:pPr>
        <w:jc w:val="center"/>
        <w:spacing w:after="100"/>
      </w:pPr>
      <w:r>
        <w:rPr>
          <w:rFonts w:ascii="微软雅黑" w:hAnsi="微软雅黑" w:eastAsia="微软雅黑" w:cs="微软雅黑"/>
          <w:sz w:val="20"/>
          <w:szCs w:val="20"/>
        </w:rPr>
        <w:t xml:space="preserve">南京、扬州、上海、杭州、无锡、苏州+拈花湾+同里+退思园 乌镇/南湖+杭州西湖+上海四行仓库+外滩城隍庙</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js1743497762Il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产品特色： 烟花三月下扬州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烟花三月下扬州
                <w:br/>
                ★【星级服务】湖南自组派全陪，全程导游服务。 
                <w:br/>
                ★【纯玩 0 购物 0 隐形店】真正纯玩 0 购物 0 隐形店。 
                <w:br/>
                ★【红色景区】嘉兴南湖红船起航之地、5A 风景名胜区-中山陵风景区，集自然风光、民国 
                <w:br/>
                文化于一身。 
                <w:br/>
                ★【网红景点】到江南必到无锡太湖【拈花湾】,“不枉花红柳绿的江南春景、苏东 
                <w:br/>
                坡笔下“浓妆淡抹总相宜”的杭州西湖、同里古镇、退思园、上海外滩、城隍庙商业 
                <w:br/>
                街，领略大上海的迷人璀璨。 
                <w:br/>
                ★【水乡特色】水乡乌镇/南浔，中国江南的封面，不一样的水乡体验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高铁站乘坐高铁赴南京
                <w:br/>
              </w:t>
            </w:r>
          </w:p>
          <w:p>
            <w:pPr>
              <w:pStyle w:val="indent"/>
            </w:pPr>
            <w:r>
              <w:rPr>
                <w:rFonts w:ascii="微软雅黑" w:hAnsi="微软雅黑" w:eastAsia="微软雅黑" w:cs="微软雅黑"/>
                <w:color w:val="000000"/>
                <w:sz w:val="20"/>
                <w:szCs w:val="20"/>
              </w:rPr>
              <w:t xml:space="preserve">
                高铁站乘坐高铁赴南京
                <w:br/>
                【温馨提示】：在实际游览过程中我社可根据实际情况，在保证行程景点游览的前提下，在不减少游览景点和游览时间的前提下，对景点的游览顺序或住宿作合理的调整，感谢您的支持与理解！
                <w:br/>
                交通：高铁
                <w:br/>
                景点：无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参观国家5A景区【中山陵】是孙中山的陵墓，位于南京东郊的钟山风景区内，东毗灵谷寺，西邻明孝陵。整个建筑群依山势而建，由南往北排列在一条中轴线上，墓地全局呈“警钟”形图案。中山陵包括博爱坊、墓道、陵门、碑亭、祭堂和墓室等建筑。陵墓入口广场有高大的花岗岩牌坊，上面是孙中山手书的“博爱”两个金字。往北走过博爱坊，就是近400米长的墓道，共有392级石阶，落差73米。沿墓道前行到达陵门，顶上是青色的琉璃瓦，门额上写着“天下为公”四个大字。再进为碑亭，继续向前直到祭堂。游览【秦淮河风光带】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车赴无锡，后夜游【禅意小镇拈花湾】 中国心灵度假目的地，感受唐风宋韵建筑风格 、禅意氛围清新雅致。入住酒店。
                <w:br/>
                ◆精妙震撼的世界佛教论坛的献礼巨作《禅行》，将“花开五叶，结果自然成”的禅宗典故落于拈花湾。
                <w:br/>
                ◆一苇渡江--雕刻流年，于平静禅雅的拈花湖面，声、光、电等高科技塑造万千气象，带你看 “一花一世界，一叶一如来”曼妙禅境； 
                <w:br/>
                ◆五灯湖花开五叶--“花开五叶，结果自然成”一派华美端庄、优雅大方的盛唐气象落于五灯湖上，光影变化，光落入水，五朵大型水莲花在中心白莲花周围，次第绽喷泉伴着空灵舒雅的旋律，变幻无穷，震撼甚极； 
                <w:br/>
                ◆微笑广场--主景观由高约 18 米的大型不锈钢动态演绎雕塑，选取“以花重生”的意向，以 “花语问禅”展现花与禅、花与人以及人与禅的因缘。
                <w:br/>
                【温馨提示】：
                <w:br/>
                1.由于中山陵景区已实行实名预约制，视预约情况安排，如未预约成功，更改为南京其他免费景点，如遇周一闭馆，游览至“天下为公”陵门敬请谅解！
                <w:br/>
                2.中山陵景区交通车，自愿乘坐，20元/人，费用自理！
                <w:br/>
                交通：旅游大巴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无锡-苏州-上海
                <w:br/>
              </w:t>
            </w:r>
          </w:p>
          <w:p>
            <w:pPr>
              <w:pStyle w:val="indent"/>
            </w:pPr>
            <w:r>
              <w:rPr>
                <w:rFonts w:ascii="微软雅黑" w:hAnsi="微软雅黑" w:eastAsia="微软雅黑" w:cs="微软雅黑"/>
                <w:color w:val="000000"/>
                <w:sz w:val="20"/>
                <w:szCs w:val="20"/>
              </w:rPr>
              <w:t xml:space="preserve">
                早餐后，车赴湖州，游览【南浔古镇】（不含小景点门票）享有“中国湖笔之都”、“中国古桥保存最集中的地区”、“江南六大古镇之首”之美誉。南浔风光旖旎，拥有香火燎绕的寺院、中西合壁的豪宅、诗意浓郁的园林、钦若嘉业的书楼、依水而筑的民居、风格独特的拱桥、蜚声海外的湖丝、巧夺天工的雕饰……犹如一幅幅古朴、淡雅、怡然的诗意水墨画。车赴杭州【漫步西湖风景区】西湖，是一首诗，一幅天然图画，一个美丽动人的故事，不论是多年居住在这里的人还是匆匆而过的旅人，总有些地方可以慢一点，再慢一点；这样一个悠闲的城市，一个悠闲的地方，您可以漫步在苏堤、花港观鱼；远观三潭印月，后逛一逛【河坊街】清河坊街是杭州人气商业区之一，沿街的商铺是老建筑改建的，古色古香。这里各种本地小吃、茶楼云集，加上背靠吴山，又与美食街高银街近邻，无论是游客还是本地人都常来光顾。这里有茶文化、药文化、食文化及众多的百年老商铺的文化和各种民间艺人及市井民俗的小摊，是一条充分体现市井民俗风情特色的老街。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温馨提醒：
                <w:br/>
                1.涉及黄金周，节假日，周末，或平日西湖风景区大巴车禁止进入，客人需要换乘景区公交车，单趟10元/人，往返20元/人，具体当天以景区安排为准，敬请谅解。
                <w:br/>
                2.西湖游船55元/人（环湖不上岛），若您有需要敬请自理。
                <w:br/>
                交通：旅游大巴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乌镇-上海
                <w:br/>
              </w:t>
            </w:r>
          </w:p>
          <w:p>
            <w:pPr>
              <w:pStyle w:val="indent"/>
            </w:pPr>
            <w:r>
              <w:rPr>
                <w:rFonts w:ascii="微软雅黑" w:hAnsi="微软雅黑" w:eastAsia="微软雅黑" w:cs="微软雅黑"/>
                <w:color w:val="000000"/>
                <w:sz w:val="20"/>
                <w:szCs w:val="20"/>
              </w:rPr>
              <w:t xml:space="preserve">
                早餐后，车赴桐乡，游览中国最后的枕水人家【乌镇东栅】其返璞归真之美早已世人皆知，这里还是电视剧《似水年华》的拍摄地，游览茅盾故居、三白酒作坊、蓝印花布作坊、江南百床馆等。枕河而居的江南小镇，如梦似画的梦里水乡在长长的石板路上闲庭漫步，累了就坐在桥头小憩，看桥下悠悠而过的乌蓬船，这样的单纯和美好，一如这个小镇，清秀而且亲切，车赴嘉兴，游览【南湖风景区】（不含游船）沟岭幽深，水域曲折，山水翠绿，鸟鸣鱼跃，花卉四季争妍，意境开阔，山水环境，水碧山青，神工造化的自然美同巧夺天工的园林古建筑相结合，融碧水青山为一体，集天灵地秀于其内，自然生景，景中传神，南湖风景区是真山真水，美的自然、朴素而又真切，青山环抱，绿水相绕，亭台楼阁，天然成趣；湖风山色尽在秀丽妩媚之中。，过多年开发建设，大自然的美丽同园林式的古建筑相结合，真可谓“融碧水青山为一体，集天灵地秀于其内”，增添了无尽的优雅与情趣。后车赴上海，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城隍庙商业街】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入住酒店。
                <w:br/>
                ——升级景点，自费推荐：【海、陆、空摩登夜上海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
                <w:br/>
                交通：旅游大巴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w:br/>
              </w:t>
            </w:r>
          </w:p>
          <w:p>
            <w:pPr>
              <w:pStyle w:val="indent"/>
            </w:pPr>
            <w:r>
              <w:rPr>
                <w:rFonts w:ascii="微软雅黑" w:hAnsi="微软雅黑" w:eastAsia="微软雅黑" w:cs="微软雅黑"/>
                <w:color w:val="000000"/>
                <w:sz w:val="20"/>
                <w:szCs w:val="20"/>
              </w:rPr>
              <w:t xml:space="preserve">
                早餐后，参观【四行仓库】四行仓库，全称“四行信托部上海分部仓库”，位于上海市闸北区（现为静安区）光复路1-21号，苏州河北岸、西藏路桥西北角，是由交通银行（大陆银行）与北四行信托部于民国二十年（1931年）兴建的联合仓库（堆栈）。四行仓库的东侧部分原名“大陆银行仓库”，建于1921年；西侧部分建成于1932年，是当时苏州河沿岸规模较大、结构坚固的仓库建筑， 该建筑被用作“金城”、“大陆”、“盐业”、“中南”四个银行储蓄会的堆栈。后车赴游览江南六大古镇之一【同里古镇】这个位于太湖之滨、京杭大运河之畔的古镇，古称“富土”河岸边粉墙黛瓦的明清建筑鳞次栉比，倒映水面，宛若一幅幅错落有致的优美画卷，被中外游客赞誉为“东方威尼斯”和“明清建筑博览馆”。古镇中，有一座著名的江南古典园林—【退思园】它是苏州9座遗产园林之一，也是江南古镇中唯一的世界文化遗产。园内廊亭台榭，山水相映，柳丝摇翠，海棠含笑，在这里着汉服，赏戏曲，一览“小桥、流水、人家”的江南神韵。游览中国历史文化名街—【漫步七里山塘街】一条有将近1200年历史的步行街。曾是明清时期中国商贸、文化最为发达的街区之一，被誉为“神州第一古街”。自古山塘街有“姑苏第一名街”之称。后车赴“淮左名都”扬州，逛一逛【东关街】东关街是扬州城发展演变的历史见证，也是扬州运河文化与盐商文化的发祥地和展示窗口。经过千年的积淀，街内留下了丰厚的历史遗存和人文古迹，堪称中国大运河沿线城市中保存最为完好的商业古街，在这里找到您衷爱的小吃，喜欢的小件，尽享人间烟火，市井繁华。
                <w:br/>
                ——升级景点，自费推荐：【船游苏州古运河+评弹】（150元/人自理）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
                <w:br/>
                交通：旅游大巴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扬州/南京</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早餐后，根据车次时间送团！
                <w:br/>
                交通：高铁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【交通】往返高铁二等座，旅游期间当地空调旅游车（备注 26座以下车型均无行李箱）
                <w:br/>
                【住宿】全程入住当地商务酒店标准间（不提供自然单间和三人间，如产生单人单住需另补房差）
                <w:br/>
                【用餐】全程5早4正，早餐酒店含，正餐餐标25元/人/正（桌餐为八菜一汤，十人一桌，人数不足十人，数量相应减少，如因自身原因放弃用餐，则餐费不退。
                <w:br/>
                【门票】行程内所列景点首道大门票
                <w:br/>
                【导游】当地持国证专职导游服务
                <w:br/>
                【保险】含旅行社责任险，建议自行购买意外险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6、景区交通：杭州西湖游船55元/人，中山陵电瓶车20元/人，南湖船票20元/人（均为非必消自愿消费)
                <w:br/>
                <w:br/>
                购物安排	全程0购物，不进任何隐形购物店
                <w:br/>
                自费项目	全程推荐3个自费：
                <w:br/>
                推荐1：金茂+黄浦江游船320元/人自理
                <w:br/>
                推荐2：杭州宋城320元/人自理
                <w:br/>
                推荐2：苏州船游古运河150元/人自理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苏州船游古运河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上海登金茂+浦江游船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1、失信人/限高人说明：如遇提前发放出团通知时，出票时发现有失信人/限高人，失信人/限高人无法出行，出团通知无效，我社无责任。同时因我社机票为包机.切位.全款买断，所以失信人/限高人需要承担全额机票损失及退团损失，请亲们报名时仔细考量；建议您报团前或报团时先行查询，避免损失；
                <w:br/>
                2、超过65岁以上老人，须签健康免责证明，70岁以上老人须签健康免责证明并且有25-55岁之间家属陪同方可参团。（为安全着想，如无家属陪同不能参团，请谅解！）
                <w:br/>
                3、我社不接待80岁以上的老人敬请谅解！ 
                <w:br/>
                温馨提示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2.出游过程中，如遇不可抗力因素造成景点未能正常游玩，导游经与客人协商后可根据实际情况取消或更换该景点，或由导游在现场按旅游产品中的门票价退还费用，退费不以景区挂牌价为准，敬请谅解。
                <w:br/>
                3.如遇路况原因等突发情况需要变更各集合时间的，届时以导游或随车人员公布为准。
                <w:br/>
                4.赠送项目，景区有权依自身承载能力以及天气因素等原因决定是否提供，客人亦可有权选择参加或者不参加。
                <w:br/>
                5.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注意事项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4.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5.出行期间请随身携带本人的有效身份证原件，未满16周岁者请携带户口本原件；超过16周岁的游客若没有办理身份证，请在户口所在地开出相关身份证明，以免影响乘机或乘火车或酒店入住。出行前请务必检查自己证件的有效期。
                <w:br/>
                6.为了您人身、财产的安全，请您避免在公开场合暴露贵重物品及大量现金；上街时需时刻看管好首饰、相机等随身物品。
                <w:br/>
                7.如需要使用优惠证件或自带门票，需另外缴纳车位费、导游服务费：100元/点/人。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4.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为了您的旅途权益，我们将遵照现行有效的法律规定给予保障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（附件一）健康声明·告知书 
                <w:br/>
                旅行社为了确保本次旅游顺利出行，防止旅途中发生人身意外伤害事故，建议旅游者在出行前做一次必要的身体检查，因服务能力所限无法接待下列人群参团： 
                <w:br/>
                1、传染性疾病患者，如传染性肝炎、活动期肺结核、伤寒、新冠肺炎等传染病人； 
                <w:br/>
                2、心血管疾病患者，如严重高血压、心功能不全、心肌缺氧、心肌梗塞等病人； 
                <w:br/>
                3、脑血管疾病患者，如脑栓塞、脑出血、脑肿瘤等病人； 
                <w:br/>
                4、精神类疾病，如精神病患者，癫痫及各种精神病人；  
                <w:br/>
                5、大中型手术的恢复期病患者；
                <w:br/>
                6、其他消化系统疾病、糖尿病等不适宜外出旅行的疾病；
                <w:br/>
                7、孕妇、行动不便者及 75 周岁以上老年人。 
                <w:br/>
                本人已完全了解了贵社接待人员告知的注意事项，自愿要求参加贵社组织旅游行程，并且承诺不属于上述八项人群范围之内。本人并根据旅行社对高龄人群的接待相关要求，承诺如下：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本人应配合国家的防疫要求，提供相关健康码等。
                <w:br/>
                二、在旅游过程中，本人有放弃禁止或不适合高龄人群参加的相应景点或相应活动权利：若因本人坚持参加所产生的全部后果均由本人承担。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本人身体导致无法继续后续行程的，本人接受取消产生的经济损失。 
                <w:br/>
                四、本人已就此承诺告知了直系亲属并得到他们的同意，本人同意贵社任何单一或全部核实义务。 
                <w:br/>
                五、以上公示内容本人及直系亲属已完全理解明白并接受。对本承诺函的各项条款及本次旅游行程中可能 存在的因地域差异会产生的不良反应和旅途辛劳程度，贵社工作人员已充分告知本人及本人直系亲属，本人及本人直系亲属人已完全理解并自愿承诺。若发纠纷，以本承诺函为准。 
                <w:br/>
                特此声明！我社已就旅途中可能存在的风险及游客注意事项事先充分告知，您一旦开始旅途视为认可我社尽到了告知义务。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计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2025-04-24T22:23:39+08:00</dcterms:created>
  <dcterms:modified xsi:type="dcterms:W3CDTF">2025-04-24T22:23:39+08:00</dcterms:modified>
</cp:coreProperties>
</file>

<file path=docProps/custom.xml><?xml version="1.0" encoding="utf-8"?>
<Properties xmlns="http://schemas.openxmlformats.org/officeDocument/2006/custom-properties" xmlns:vt="http://schemas.openxmlformats.org/officeDocument/2006/docPropsVTypes"/>
</file>