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【猎奇肯尼亚】肯尼亚动物追逐之旅10天7晚行程单</w:t>
      </w:r>
    </w:p>
    <w:p>
      <w:pPr>
        <w:jc w:val="center"/>
        <w:spacing w:after="100"/>
      </w:pPr>
      <w:r>
        <w:rPr>
          <w:rFonts w:ascii="微软雅黑" w:hAnsi="微软雅黑" w:eastAsia="微软雅黑" w:cs="微软雅黑"/>
          <w:sz w:val="20"/>
          <w:szCs w:val="20"/>
        </w:rPr>
        <w:t xml:space="preserve">【猎奇肯尼亚】肯尼亚动物追逐之旅10天7晚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cdf17309514807a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南方航空丨长沙直飞丨可申请全国联运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&amp;lt;*马赛马拉*安博塞利*纳瓦沙*埃尔蒙泰塔*长颈鹿公园&amp;gt;
                <w:br/>
                南方航空丨长沙直飞丨可申请全国联运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全国各地-长沙集合
                <w:br/>
              </w:t>
            </w:r>
          </w:p>
          <w:p>
            <w:pPr>
              <w:pStyle w:val="indent"/>
            </w:pPr>
            <w:r>
              <w:rPr>
                <w:rFonts w:ascii="微软雅黑" w:hAnsi="微软雅黑" w:eastAsia="微软雅黑" w:cs="微软雅黑"/>
                <w:color w:val="000000"/>
                <w:sz w:val="20"/>
                <w:szCs w:val="20"/>
              </w:rPr>
              <w:t xml:space="preserve">
                全国各大城市可申请航班联运长沙，于指定时间在长沙黄花国际机场集中，搭乘南方航空豪华客机前往肯尼亚首都内罗毕。（时差5小时）
                <w:br/>
                <w:br/>
                【温馨提示：根据民航法即《中华人民共和国民用航空法》规定: “所有客票须按顺序使用”是指对于联程票或往返票，必须按照出行顺序依次使用，即第一程航班必须按照行程顺序使用，如果第一程未使用，则后续行程将无法使用，都将按作废处理。】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长沙-(飞机约11小时40分钟)-内罗毕-(汽车约4小时)-安博塞利国家公园 国际参考航班：长沙/内罗毕  CZ6043 00:50/07:30
                <w:br/>
              </w:t>
            </w:r>
          </w:p>
          <w:p>
            <w:pPr>
              <w:pStyle w:val="indent"/>
            </w:pPr>
            <w:r>
              <w:rPr>
                <w:rFonts w:ascii="微软雅黑" w:hAnsi="微软雅黑" w:eastAsia="微软雅黑" w:cs="微软雅黑"/>
                <w:color w:val="000000"/>
                <w:sz w:val="20"/>
                <w:szCs w:val="20"/>
              </w:rPr>
              <w:t xml:space="preserve">
                ▶早上抵达内罗毕乔莫 ·肯雅塔国际机场。由导游接机随后乘车前往安博塞利。抵达后在酒店享用午餐。
                <w:br/>
                ▶下午酒店自由活动。
                <w:br/>
                ▶晚上酒店享用晚餐后休闲，酒店不定期有少数歌舞民族表演。
                <w:br/>
                <w:br/>
                <w:br/>
                ▶【安博塞利国家公园（Amboseli Park）】是非洲度假胜地之一，意思是“干涸的湖”，在这里您可以清晰地看到海拔5895米的非洲第一高峰——乞力马扎罗山（非洲之巅）。公园内各种动物数量巨大，其中聪明又热情的大象是那里公认的明星，雪峰耸立、大象成群，这个景观被视作非洲的标志性经典画面，天气好的情况下可远眺非洲第一高峰乞力马扎罗山（海拨5898米），您可以尽情欣赏作家海明威笔下那神奇的“乞力马扎罗山上的雪”。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早餐：无/自理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安博塞利Amboseli AA Camp或同等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安博塞利国家公园（雪山日出）
                <w:br/>
              </w:t>
            </w:r>
          </w:p>
          <w:p>
            <w:pPr>
              <w:pStyle w:val="indent"/>
            </w:pPr>
            <w:r>
              <w:rPr>
                <w:rFonts w:ascii="微软雅黑" w:hAnsi="微软雅黑" w:eastAsia="微软雅黑" w:cs="微软雅黑"/>
                <w:color w:val="000000"/>
                <w:sz w:val="20"/>
                <w:szCs w:val="20"/>
              </w:rPr>
              <w:t xml:space="preserve">
                ▶早餐后，入园游览【08：00—11：00】，参观游览安博塞利国家公园是非洲度假胜地之一，意思是“干涸的湖”，在这里您可以清晰地看到海拔 5895 米的非洲第一高峰——乞力马扎罗山（非洲之巅）。公园内各种动物数量巨大，其中聪明又热情的大象是那里公认的明星，雪峰耸立、大象成群，这个景观被视作非洲的标志性经典画 面，天气好的情况下可远眺非洲第一高峰乞力马扎罗山（海拨 5898 米），您可以尽情欣赏作家海明威笔下那神奇的“乞力马扎罗山上的雪”眺望远方的山峰和观赏聪明又可笑的大象 运气好欣赏雪山日出，由于临近云雾缭绕的非洲之巅-乞力马扎罗山，这里的日出格外美好。
                <w:br/>
                ▶返回酒店午餐，下午【15：00—18：00】继续游览安博塞利国家公园
                <w:br/>
                ▶游览结束后入住酒店。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安博塞利Amboseli AA Camp或同等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安博塞利-埃尔蒙泰塔/纳瓦沙（行车约6.5小时）
                <w:br/>
              </w:t>
            </w:r>
          </w:p>
          <w:p>
            <w:pPr>
              <w:pStyle w:val="indent"/>
            </w:pPr>
            <w:r>
              <w:rPr>
                <w:rFonts w:ascii="微软雅黑" w:hAnsi="微软雅黑" w:eastAsia="微软雅黑" w:cs="微软雅黑"/>
                <w:color w:val="000000"/>
                <w:sz w:val="20"/>
                <w:szCs w:val="20"/>
              </w:rPr>
              <w:t xml:space="preserve">
                ▶酒店打包早餐后，驱车前往埃尔门泰塔湖区酒店。
                <w:br/>
                ▶午餐后前往【纳瓦沙湖】，纳瓦沙湖在肯尼亚首都内罗毕市西北方约90公里处，座落在东非大裂谷之内。该湖由断层陷落而成，南北长20公里，东西宽13公里，最深处20米，湖面海拔1900米，是裂谷内最高的湖。纳瓦沙湖是肯最美的淡水湖之一，湖边大片纸莎草沼泽，湖畔设有“乡村俱乐部”。湖水微带碱性，但可以饮用。湖中产鲈鱼和非洲鲫鱼，有河马和400多种鸟类，是爱鸟者的天堂。
                <w:br/>
                ▶可自费乘坐游船观赏湖中飞禽、河马家族及两岸的当地私人农庄美景，可以捕捉鱼鹰捕鱼的精彩瞬间。
                <w:br/>
                ▶前往【小狮子艾尔莎庄园】参观（不低于40分钟），了解在小学课本中学到的《小狮子艾尔莎》的真实故事，安排体验英式下午茶，漫步纳瓦沙湖边，可自费乘船入湖游览，观赏河马群和多彩飞鸟，观看河马家族和鱼鹰等众多鸟类，近距离感受河马及各种珍禽，抓怕鱼鹰捕食的精彩镜头。
                <w:br/>
                ▲ 游览结束后入住酒店。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Elementaita country lodge或同等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纳瓦沙/埃尔门泰塔
                <w:br/>
              </w:t>
            </w:r>
          </w:p>
          <w:p>
            <w:pPr>
              <w:pStyle w:val="indent"/>
            </w:pPr>
            <w:r>
              <w:rPr>
                <w:rFonts w:ascii="微软雅黑" w:hAnsi="微软雅黑" w:eastAsia="微软雅黑" w:cs="微软雅黑"/>
                <w:color w:val="000000"/>
                <w:sz w:val="20"/>
                <w:szCs w:val="20"/>
              </w:rPr>
              <w:t xml:space="preserve">
                酒店早餐后，可以根据火烈鸟迁徙情况，选择博高利亚或艾力门塔火烈鸟自费行程，以当日情况协定。
                <w:br/>
                博格里亚湖火烈鸟自费介绍 ：位于肯尼亚东非大裂谷地区中部，博高丽亚湖是较浅的咸水湖，面积约有  30 平方公里，东面紧靠陡峭的 Siracho 峭壁。东非大裂谷在这里将“地球的皮肤”完全撕裂开来，在博高丽亚 湖地区，很容易看到从地下深处激涌而出的热泉，其水温可高达 95℃，可以轻易的将鸡蛋在短时间内煮熟。 水源主要来自于山涧的溪流和地下涌出的热泉。因湖中有相当多的蓝绿藻和矽藻，使得阳光在不同时间照射 时，湖面会呈现出不同的颜色，如黄色、粉红色和紫红色等。近年来，在博高利亚湖栖息的火烈鸟数量不断 增加，已达约 170 万只，使这里成为当之无愧的新的火烈鸟天堂(大批火烈鸟因纳库鲁湖内食物来源缺乏而 选择迁徙到附近其他湖泊，而博高丽亚湖是最主要的迁徙目的地)。博高丽亚湖北面是 Kesubo 湿地，是 200 种以上鸟类共同的家园，肯尼亚已有的最高纪录标明，在 1 个小时之内，观察到 96 种鸟类的踪迹，密度非 常之大。湖南边是一片稀疏的丛林，在这片与世隔绝的林地，你有幸的话也能看到花豹、狞獾、小山羚的身 影……大家在博高丽亚湖边大部分地区都可以徒步，更近距离的接触火烈鸟。
                <w:br/>
                埃尔门泰塔湖火烈鸟自费介绍 ：前往埃尔门泰塔湖，安静的 Elementaita 湖清新秀丽，如明眸善睐的少女，脉脉含情。在这里也有栖息的火烈鸟，是一个新的火烈鸟天堂。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Elementaita country lodge或同等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埃尔门泰塔-马赛马拉 (动物世界拍摄地)
                <w:br/>
              </w:t>
            </w:r>
          </w:p>
          <w:p>
            <w:pPr>
              <w:pStyle w:val="indent"/>
            </w:pPr>
            <w:r>
              <w:rPr>
                <w:rFonts w:ascii="微软雅黑" w:hAnsi="微软雅黑" w:eastAsia="微软雅黑" w:cs="微软雅黑"/>
                <w:color w:val="000000"/>
                <w:sz w:val="20"/>
                <w:szCs w:val="20"/>
              </w:rPr>
              <w:t xml:space="preserve">
                ▶早餐后乘车前往世界上最大的野生动物保护区之一【马赛马拉国家野生动物保护区】（行车约5小时）。马赛马拉保护区就是每年上演动物大迁徙的地方，被认为是世界上最著名的野生动物保护区。建于 1961 年，是世界上最大的野生哺乳动物家园。一望无垠的大草原上，散布着成群的羚羊、长颈鹿、斑马等，这里还是狮子的 王国，这些威严、强有力的猎食动物主宰这片草原。马赛马拉国家公园不仅是动物的家园，更是享誉东非的战 士民族-马赛人的家园。
                <w:br/>
                ▶抵达后入住酒店休息，下午可于酒店内自由活动或自费参加当地特色项目。
                <w:br/>
                ▶酒店草坪上特别安排：【日落香槟 SUN DOWNER】体验活动（不低于10分钟），在日落时分，享受着夕阳西下，静静欣赏着日落，在壮美的落日余晖中微醺沉醉，别有一番风味（赠送项目，导游根据实际情况具体安排，若有不可抗因素或取消，以酒店实际安排为准）。
                <w:br/>
                ▶晚上酒店不定期安排【篝火活动】，当夜幕降临，草原上的篝火被点燃，有机会体验马赛部落传统文化，在东非大草原上，抬头仰望星辰，呼吸世上最清新的空气，放下一切，享受当下（赠送项目，酒店根据实际情况具体安排，若有不可抗因素或取消，以酒店实际安排为准）。
                <w:br/>
                ▶酒店不定期有下午茶（赠送项目，以酒店实际安排为准，建议前台自取，否则视为放弃）。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马赛马拉特色酒店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马赛马拉国家保护区全天追踪
                <w:br/>
              </w:t>
            </w:r>
          </w:p>
          <w:p>
            <w:pPr>
              <w:pStyle w:val="indent"/>
            </w:pPr>
            <w:r>
              <w:rPr>
                <w:rFonts w:ascii="微软雅黑" w:hAnsi="微软雅黑" w:eastAsia="微软雅黑" w:cs="微软雅黑"/>
                <w:color w:val="000000"/>
                <w:sz w:val="20"/>
                <w:szCs w:val="20"/>
              </w:rPr>
              <w:t xml:space="preserve">
                ▶酒店早餐后，携带酒店打包午餐盒，在马赛马拉国家公园内追逐动物（游览时间不低于7小时，建议早上8点出发--下午15点出园，具体出发时间由导游根据实际情况做调整）。马赛马拉国家保护区是全世界最好的野生动物使 保护区和观赏地。全年都非常适合前往，尤其是每年 12 月至 3 月和 7 月至 9 月，这个时候肯尼亚平均温度是   29℃~19℃，也是一年中气候最适合的季节。不管何时去肯尼亚都可以寻到动物的身影， 除了夏季看大迁徙，其他季节可以欣赏到动物们宁静祥和的生活状态，而且这个气候中鸟类也会极其活跃地 出现在人们视野。也可前往马拉河，马拉河将马赛马拉的原野一分为二，它是鳄鱼和河马的家园，也是其它野生动物的生命线，众多的支流滋润着这片广袤的土地。
                <w:br/>
                ▶【马拉河徒步】（不低于20分钟）马赛马拉保护区内体验森林警察持枪护卫徒步马拉河，马赛马拉保护区内在猛兽出没或治安状况较差的地带，当地管理机构会派持枪警卫随行，而在安全的地区则允许安排游客徒步游览参观。
                <w:br/>
                或推荐自费：①自费参加热汽球之旅， ②自费参加马赛村庄之旅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马赛马拉特色酒店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马赛马拉-内罗毕（汽车车程约5小时）-长颈鹿公园
                <w:br/>
              </w:t>
            </w:r>
          </w:p>
          <w:p>
            <w:pPr>
              <w:pStyle w:val="indent"/>
            </w:pPr>
            <w:r>
              <w:rPr>
                <w:rFonts w:ascii="微软雅黑" w:hAnsi="微软雅黑" w:eastAsia="微软雅黑" w:cs="微软雅黑"/>
                <w:color w:val="000000"/>
                <w:sz w:val="20"/>
                <w:szCs w:val="20"/>
              </w:rPr>
              <w:t xml:space="preserve">
                ▶酒店早餐后，驱车返回内罗毕(英语:Nairobi)，是东非肯尼亚的首都，也是东非最大的城市，非洲最大的城市之一，一座国际化大都市，被称为“东非小巴黎”。
                <w:br/>
                ▶途径东非大裂谷，是世界大陆上最大的断裂带，从卫星照片上看去犹如一道巨大的伤疤，让人产生一种惊异而神奇的感觉。
                <w:br/>
                ▶午餐后前往【长颈鹿公园】参观：长颈鹿公园位于内罗毕市郊卡伦区，占地140英亩，建于1983年，是肯重要的青少年环保教育基地之一。创建者乔克为“非洲濒临灭绝野兽基金会”创始人。上个世纪七十年代，一种叫Rothschild的长颈鹿濒临灭绝，至1973年，仅在肯尼亚西部发现130头。1979年，乔克决定成立自然教育中心，通过游客亲自喂养长颈鹿的方式，使大家理解人与自然和谐相处及保护野生动物的重要性。该园林的显著标志是一所巨大的石头房子。参观者可以站在高台上观赏和亲自喂养长颈鹿。由于距离比较近，你能观察到一个有趣的现象，长颈鹿是站着睡觉的。所谓睡觉，也只是打个盹。这里是肯尼亚唯一能和野生动物亲密接触的地方，其他保护区内遇到的所有野生动物都不可能这样零距离接触，所以不容错过！
                <w:br/>
                ▶前往商场自由购买当地特产礼品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晚餐：自助海鲜火锅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内罗毕EASTLAND 或同等</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内罗毕-(飞机约11小时50分钟)-长沙
                <w:br/>
              </w:t>
            </w:r>
          </w:p>
          <w:p>
            <w:pPr>
              <w:pStyle w:val="indent"/>
            </w:pPr>
            <w:r>
              <w:rPr>
                <w:rFonts w:ascii="微软雅黑" w:hAnsi="微软雅黑" w:eastAsia="微软雅黑" w:cs="微软雅黑"/>
                <w:color w:val="000000"/>
                <w:sz w:val="20"/>
                <w:szCs w:val="20"/>
              </w:rPr>
              <w:t xml:space="preserve">
                国际参考航班：CZ6044  内罗毕/长沙  15:00/07:50+1  
                <w:br/>
                ▶酒店早餐后，城市游览观光：车览外观肯尼亚肯雅塔会展中心、大教堂、国会议会、自由广场等；
                <w:br/>
                ▶乘车前往机场，搭乘国际航班返回国内。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长沙-全国各地
                <w:br/>
              </w:t>
            </w:r>
          </w:p>
          <w:p>
            <w:pPr>
              <w:pStyle w:val="indent"/>
            </w:pPr>
            <w:r>
              <w:rPr>
                <w:rFonts w:ascii="微软雅黑" w:hAnsi="微软雅黑" w:eastAsia="微软雅黑" w:cs="微软雅黑"/>
                <w:color w:val="000000"/>
                <w:sz w:val="20"/>
                <w:szCs w:val="20"/>
              </w:rPr>
              <w:t xml:space="preserve">
                早上抵达国内，结束此次肯尼亚行程，返回温馨的家。
                <w:br/>
                特别备注：
                <w:br/>
                1、以上行程仅供参考，因肯尼亚酒店资源有限，实际行程顺序可能会因为酒店入住顺序有调整！
                <w:br/>
                2、70岁以上包括70岁老年人报名需购买境外紧急救援医疗30万元以上及紧急医疗转院和转运回国100万以上的保险。
                <w:br/>
                3、以上行程景点顺序及游览时间将由当地导游根据当地实际情况而调整顺序；遇景点维修等非旅行社控制因素，旅行社保留使用其它相关代替景点的权利。敬请谅解，谢谢！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1.往返国际机票，团队经济舱含税
                <w:br/>
                *联运条款：若客人委托旅行社预定了联运航班的（即航空公司将客人从【始发地】经【中转地】运送至【目的地】），客人必须顺次使用联运航班，否则，若客人因自身原因未使用其中一程航班的，则后续航班将自动被航空公司取消，由此造成的损失（包括但不限于重新预定机票、行程延误、取消等）均由客人自行承担。
                <w:br/>
                2.内罗毕 4酒店双人间，其他住宿为当地特色 LODGE 或者茅草屋双人间【散客拼团， 凡单人或单数（如三人）报名，按拼房处理，若不能拼房则需补单房差！请报名时提前确认！】 
                <w:br/>
                安博塞利：AA Camp /sentrim Camp
                <w:br/>
                埃尔门泰塔：Elementaita country lodge /Jacaranda Lake  Lodge
                <w:br/>
                马赛马拉：Mara AA/MARA CHUI LODGE/Sweet acacia lodge 
                <w:br/>
                内罗毕四星：EASTLAND
                <w:br/>
                ※温馨提示：旅游旺季当地资源紧张，酒店时常满房，为保证您的旅途舒适体验，我们会尽量安排上述参考酒店，如遇到酒店无房或政府征房等不可抗力情况，实在无法安排，我们会为您甄选并安排其它同等标准酒店。房型默认为双床标准间，若您对房型有特殊要求请及时告知，我们将尽力为您安排，以酒店实际安排为准。
                <w:br/>
                3.酒店内西式自助早餐，中式午晚餐（午晚餐：6 菜 1 汤，10 人一桌，如人数减少，则会根据实际人数做适当调整）或当地餐；(用餐时间在飞机或船上以机  船餐为准，不再另补，如因自身原因放弃用餐，则餐费不退)。
                <w:br/>
                4.行程所列景点游览门票
                <w:br/>
                5.内罗毕接送机及城市观光为旅游巴士；景区为越野车（每辆车 5-7 位客人）
                <w:br/>
                6.每人每天2瓶矿泉水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6.特别要求之如需单住需补单间差：3000 元/人，12 岁以下儿童不占床减 1500 元，占床与成人同价
                <w:br/>
                7.签证+杂费：1500元/人
                <w:br/>
                8.*1）旅途中机场内候机和转机的餐费；2）廉价航班不提供免费餐饮，如有需要请自行购买，请见谅；3）行程表以外活动项目所需的费用；4）卫生检疫费；5）出入境行李的海关税、搬运费、保管费和超重（件）行李托运费；6）酒店及餐厅内的酒水、洗衣、通讯等费用；7）其他未约定由旅行社支付的费用（包括单间差、节假日旺季升幅、不可抗力因素所产生的额外费用等）；8）小费等其他私人性开支。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Carnivore 百兽宴</w:t>
            </w:r>
          </w:p>
        </w:tc>
        <w:tc>
          <w:tcPr/>
          <w:p>
            <w:pPr>
              <w:pStyle w:val="indent"/>
            </w:pPr>
            <w:r>
              <w:rPr>
                <w:rFonts w:ascii="微软雅黑" w:hAnsi="微软雅黑" w:eastAsia="微软雅黑" w:cs="微软雅黑"/>
                <w:color w:val="000000"/>
                <w:sz w:val="20"/>
                <w:szCs w:val="20"/>
              </w:rPr>
              <w:t xml:space="preserve">
                世界排名前 50 的特色烤肉餐厅餐费+烤肉自助+表演+司导服务费+车费
                <w:br/>
                    70USD/人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马赛马拉热气球</w:t>
            </w:r>
          </w:p>
        </w:tc>
        <w:tc>
          <w:tcPr/>
          <w:p>
            <w:pPr>
              <w:pStyle w:val="indent"/>
            </w:pPr>
            <w:r>
              <w:rPr>
                <w:rFonts w:ascii="微软雅黑" w:hAnsi="微软雅黑" w:eastAsia="微软雅黑" w:cs="微软雅黑"/>
                <w:color w:val="000000"/>
                <w:sz w:val="20"/>
                <w:szCs w:val="20"/>
              </w:rPr>
              <w:t xml:space="preserve">
                【热气球之旅】
                <w:br/>
                清晨约 5：00 乘坐热汽球公司的专车前往气球起飞地，抵达后做升空准备。
                <w:br/>
                天气晴朗的条件下，热气球升空，在空中飞行约 30 分钟；鸟瞰大草原和动物群。飞行结束后，热气球降落在小山坡上，那里早已有工作人员为您准备好了丰盛的早餐； 并会与您一起开启香槟，以庆祝此次升空成功。活动结束后热汽球公司的专车会将您送回酒店。
                <w:br/>
                预定费+热汽球费+接送费+热气球营地早餐费用+司导服务费
                <w:br/>
                价格：480USD/人
                <w:br/>
                人数：6人起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¥ 3,500.00</w:t>
            </w:r>
          </w:p>
        </w:tc>
      </w:tr>
      <w:tr>
        <w:trPr/>
        <w:tc>
          <w:tcPr/>
          <w:p>
            <w:pPr>
              <w:pStyle w:val="indent"/>
            </w:pPr>
            <w:r>
              <w:rPr>
                <w:rFonts w:ascii="微软雅黑" w:hAnsi="微软雅黑" w:eastAsia="微软雅黑" w:cs="微软雅黑"/>
                <w:color w:val="000000"/>
                <w:sz w:val="20"/>
                <w:szCs w:val="20"/>
              </w:rPr>
              <w:t xml:space="preserve">马赛村</w:t>
            </w:r>
          </w:p>
        </w:tc>
        <w:tc>
          <w:tcPr/>
          <w:p>
            <w:pPr>
              <w:pStyle w:val="indent"/>
            </w:pPr>
            <w:r>
              <w:rPr>
                <w:rFonts w:ascii="微软雅黑" w:hAnsi="微软雅黑" w:eastAsia="微软雅黑" w:cs="微软雅黑"/>
                <w:color w:val="000000"/>
                <w:sz w:val="20"/>
                <w:szCs w:val="20"/>
              </w:rPr>
              <w:t xml:space="preserve">
                前往马赛村，感受马拉人的部落生活。
                <w:br/>
                参观费用+司导服务费+用车费用（40 分钟左右）	 45USD/人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纳瓦沙游船</w:t>
            </w:r>
          </w:p>
        </w:tc>
        <w:tc>
          <w:tcPr/>
          <w:p>
            <w:pPr>
              <w:pStyle w:val="indent"/>
            </w:pPr>
            <w:r>
              <w:rPr>
                <w:rFonts w:ascii="微软雅黑" w:hAnsi="微软雅黑" w:eastAsia="微软雅黑" w:cs="微软雅黑"/>
                <w:color w:val="000000"/>
                <w:sz w:val="20"/>
                <w:szCs w:val="20"/>
              </w:rPr>
              <w:t xml:space="preserve">
                【纳瓦沙湖游船】肯尼亚境内最大的淡水湖，乘船入湖游览，观赏上百种淡水鸟类和河马家族，风景秀丽的那瓦沙湖会给你留下特别的印象。
                <w:br/>
                预定费+船费+司导服务费	价格：65USD/人
                <w:br/>
                人数：6人起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纳瓦沙 新月岛徒步</w:t>
            </w:r>
          </w:p>
        </w:tc>
        <w:tc>
          <w:tcPr/>
          <w:p>
            <w:pPr>
              <w:pStyle w:val="indent"/>
            </w:pPr>
            <w:r>
              <w:rPr>
                <w:rFonts w:ascii="微软雅黑" w:hAnsi="微软雅黑" w:eastAsia="微软雅黑" w:cs="微软雅黑"/>
                <w:color w:val="000000"/>
                <w:sz w:val="20"/>
                <w:szCs w:val="20"/>
              </w:rPr>
              <w:t xml:space="preserve">
                纳瓦沙湖中新月岛为私人保护区。
                <w:br/>
                门票+导游+车费	价格：65USD/人
                <w:br/>
                人数：6人起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博格利亚</w:t>
            </w:r>
          </w:p>
        </w:tc>
        <w:tc>
          <w:tcPr/>
          <w:p>
            <w:pPr>
              <w:pStyle w:val="indent"/>
            </w:pPr>
            <w:r>
              <w:rPr>
                <w:rFonts w:ascii="微软雅黑" w:hAnsi="微软雅黑" w:eastAsia="微软雅黑" w:cs="微软雅黑"/>
                <w:color w:val="000000"/>
                <w:sz w:val="20"/>
                <w:szCs w:val="20"/>
              </w:rPr>
              <w:t xml:space="preserve">
                博高利亚湖北面是 Kesubo 湿地，是 200 种以上鸟类共同的家园，肯尼亚已有的最高纪录标明，在 1 个小时之内，观察到 96 种鸟类的踪迹，密度非 常之大。湖南边是一片稀疏的丛林，在这片与世隔绝的林地，你有幸的话也能看到花豹、狞獾、小山羚的身 影……大家在博高丽亚湖边大部分地区都可以徒步，更近距离的接触火烈鸟.
                <w:br/>
                门票+导游+车费《领队自行承担门票费用)	价格：160USD/人
                <w:br/>
                人数：6人起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纳库鲁湖 公园</w:t>
            </w:r>
          </w:p>
        </w:tc>
        <w:tc>
          <w:tcPr/>
          <w:p>
            <w:pPr>
              <w:pStyle w:val="indent"/>
            </w:pPr>
            <w:r>
              <w:rPr>
                <w:rFonts w:ascii="微软雅黑" w:hAnsi="微软雅黑" w:eastAsia="微软雅黑" w:cs="微软雅黑"/>
                <w:color w:val="000000"/>
                <w:sz w:val="20"/>
                <w:szCs w:val="20"/>
              </w:rPr>
              <w:t xml:space="preserve">
                是为保护禽鸟专门建立的公园，被誉为"观鸟天堂"。园内有约 450 种禽鸟，尤以火烈鸟而闻名于世。《领队自行承担门票费用)
                <w:br/>
                门票+司导服务费+车费	价格：220USD/人
                <w:br/>
                人数：6 人起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¥ 1,600.00</w:t>
            </w:r>
          </w:p>
        </w:tc>
      </w:tr>
      <w:tr>
        <w:trPr/>
        <w:tc>
          <w:tcPr/>
          <w:p>
            <w:pPr>
              <w:pStyle w:val="indent"/>
            </w:pPr>
            <w:r>
              <w:rPr>
                <w:rFonts w:ascii="微软雅黑" w:hAnsi="微软雅黑" w:eastAsia="微软雅黑" w:cs="微软雅黑"/>
                <w:color w:val="000000"/>
                <w:sz w:val="20"/>
                <w:szCs w:val="20"/>
              </w:rPr>
              <w:t xml:space="preserve">Safaripark  烤肉+表演</w:t>
            </w:r>
          </w:p>
        </w:tc>
        <w:tc>
          <w:tcPr/>
          <w:p>
            <w:pPr>
              <w:pStyle w:val="indent"/>
            </w:pPr>
            <w:r>
              <w:rPr>
                <w:rFonts w:ascii="微软雅黑" w:hAnsi="微软雅黑" w:eastAsia="微软雅黑" w:cs="微软雅黑"/>
                <w:color w:val="000000"/>
                <w:sz w:val="20"/>
                <w:szCs w:val="20"/>
              </w:rPr>
              <w:t xml:space="preserve">
                烤肉自助+表演+导游陪同+车费	80USD/人
                <w:br/>
                （6人起）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1.游客脱团须知：根据《中华人民共和国旅游法》第二章第十六条规定：“出境旅游者不得在境外非法滞留，随团出境的旅游者不得擅自分团、脱团。”请您遵守并自觉维 护法律之尊严。如您在旅游过程中脱团、分团，则表明您已事实已单方违约，根据《中华人民共和国合同法·第六章·第十九条·第二款》"合同解除“情形处理。您脱团、 分团后，您与我们的合同关系自行取消。我们将在您脱团、分团当天取消行程中未完成项目以及您的住房，同时您的行为亦表明您愿意承担脱团、分团后的一切费用， 包括餐饮、住宿、交通、景点门票以及个人财产、人身安全等，均由您自己承担全部责任与损失。并愿意承担由此引起的各种法律后果。
                <w:br/>
                如旅游者强行离团我社将采取以下措施： 
                <w:br/>
                第一：立刻在旅游地报警；
                <w:br/>
                第二：立刻报备旅游出发地旅游局以及相关部门；
                <w:br/>
                第三：协助旅游地相关部门，将强行离团旅游者送回国内，相关遣返费用需旅游者自行承担；
                <w:br/>
                第四：终止我社对离团旅游者离团后相关的合同约定服务(包括取消原计划返程机票)；
                <w:br/>
                第五：如因旅游者强行离团，对旅行社造成的一切经济损失，以及行政处罚，我社将保留相关起诉权；
                <w:br/>
                注：擅自脱团，将面临护照被注销 3 年内不得办理护照的处罚，同时目的地国家将限制此人入境。
                <w:br/>
                2.自由活动须知：我社郑重的提醒您，自由活动期间参加非我社平台提供的涉旅服务，发生人身伤害及财产损失我社将不承担任何责任。游客在自由活动期间，按行程约定旅行社不再提供司机、导游服务，敬请游客注意人身财产、安全。游客在自由活动期间，在我社不知情的情况下，与其他旅行社签订旅游合同或单项旅游项目，则视为自动与我社解除合同关系，由此造成经济损失，以及人身伤害，与我社无关。
                <w:br/>
                3.我社保留因航班、交通、签证等原因而导致行程变化，而对出团日期、线路等做适当调整的权利；
                <w:br/>
                4.行程所列安排项目均为提前采购，所有费用已经产生，若因天气、事故等不可抗力因素无法游览时，费用不退，如造成行程天数及交通、餐食、住宿等相关费用增加， 按《旅游法》相关规定收取游客费用。请谅解。
                <w:br/>
                5.酒店大床房间数有限，若有需要请在预订时说明，大床房或标准间房型须依入住当 日实际Check In 情形而定。
                <w:br/>
                6.为减少游客在旅途中因意外事故而产生的损失，我们诚挚的建议您在出行前购买一 份或多份保险（意外险或者紧急救援险），如在旅途中出现意外事故时，将有一份赔偿的保证（其赔付方法请见相关保险公司保险条款及告示）。
                <w:br/>
                7.不要参加高风险活动，参加任何项目请您量力而行。
                <w:br/>
                8.所有参团客人必须如实填写【健康调查表】，若填写内容与实际情况不符或有隐瞒由 客人承担一切相关法律责任。
                <w:br/>
                9.所有参团客人必须认真阅读【参团须知及安全风险提示告知书】并签字，对客人未 能遵守风险告知事项，未能采取积极主动措施防范风险发生，所造成的损害，由客 人自行承担一切责任
                <w:br/>
                10.贵重物品(现金，护照等)请随身携带或寄放在住宿饭店的保险箱内，絶不可放在车  上或房间内等，如有遗失旅客必须自行负责，与接待旅行社责任无关
                <w:br/>
                11.饭店游泳池如时间未开放及无救生人员在现场，请勿自入泳池内，否则如有意外发 生须自行负责。
                <w:br/>
                12.全程请游客注意人身及产品安全，不要前往不安全的地方，自由活动不要单独行动。 老人、儿童需有家人陪伴及照顾；70 岁以上老人，需有 50 岁以下家人陪同方可参团， 70 岁以上老人随家人出行另需签署【免责声明】并购买境外紧急救援险；18 岁以下未成年人，需有父母或亲属陪同方可参团，非随父母出行需提供亲属证明及父母委托
                <w:br/>
                13.团队人数 10 人及以上派遣随团领队！
                <w:br/>
                14.违法事项：因旅游者自身信用问题或其他不良记录导致无法乘机或限制出境，所产生费 用由客人全权承担，我社保留进一步追偿损失的权利。
                <w:br/>
                15.特殊地区外籍人事事项：少数民族地区旅游者、外籍护照旅游者必须在报名前告知我社， 外国人和港澳台地区居民在成都参团出发，需要具备外国人在中国出入境有效签证、港澳台地区居民除具备本人护照以外，还需要携带回乡证和台湾地区居民往来大陆通行证原件均可报名参团由成都口岸出入境；如以上证明客人自身并未携带或证件过期导致的不能在成都口岸出境，客人将承担机票及旅行费用的全额损失。
                <w:br/>
                16.肯尼亚海关规定，入境旅客必须执“黄皮书”。 请于出发前 10 天前往当地防疫站或国际旅行卫生保健中心办理“国际防疫接种证明”（俗称“黄皮书”）
                <w:br/>
                17. 安全提示
                <w:br/>
                ▲关于大自然动物追踪旅游项目的温馨提示：
                <w:br/>
                1）大自然动物追踪时候，敬请客人在野生动物保护区内一定要自觉按照区内各项要求和听从现场工作人员指挥，听从指挥是对各位人身安全的保护，不要单独行动；
                <w:br/>
                2）在野外观察时请尽量保持安静以免惊扰动物；不要向动物投喂食物；
                <w:br/>
                3）追踪动物时不能随便下车，务必听从指挥，如遇动物靠近一定要关紧车窗门，不可大声惊叫，以免动物误认为被攻击或捕猎而作出难以估量的攻击行为；
                <w:br/>
                4）因部分酒店是在野生动物景区内，周边会有野生动物出没，请客人（特别晚上）不要单独行动，且在酒店安全范围内活动。
                <w:br/>
                5）若客人活动涉及在公园内自驾车辆去寻找、追踪观察野生动物（在当地被称为Game Drive）,应在有经验的司机和向导的带领下，务必要了解并遵守相关的指引和规定，尤其是群体动物出现的时候，切莫因猎奇而放松警惕，以预防动物本有的攻击性。
                <w:br/>
                ▲关于乘坐越野车项目的温馨提示：
                <w:br/>
                1）有高血压、心脏病、孕妇、危重病人及酒后人员不能乘坐越野车；
                <w:br/>
                2）请服从工作人员和司机的安排，车内每个人都应该配好安全带，包括后排乘坐人员；
                <w:br/>
                3）车辆行驶时切勿在车内站立，切勿将手臂和腿伸出车外；
                <w:br/>
                4）车辆行驶过程中，请不要吃东西，尤其是糖果、花生之类的食物，它们容易在汽车晃动时呛到气管中。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17.安全提示
                <w:br/>
                ▲关于大自然动物追踪旅游项目的温馨提示：
                <w:br/>
                1）大自然动物追踪时候，敬请客人在野生动物保护区内一定要自觉按照区内各项要求和听从现场工作人员指挥，听从指挥是对各位人身安全的保护，不要单独行动；
                <w:br/>
                2）在野外观察时请尽量保持安静以免惊扰动物；不要向动物投喂食物；
                <w:br/>
                3）追踪动物时不能随便下车，务必听从指挥，如遇动物靠近一定要关紧车窗门，不可大声惊叫，以免动物误认为被攻击或捕猎而作出难以估量的攻击行为；
                <w:br/>
                4）因部分酒店是在野生动物景区内，周边会有野生动物出没，请客人（特别晚上）不要单独行动，且在酒店安全范围内活动。
                <w:br/>
                5）若客人活动涉及在公园内自驾车辆去寻找、追踪观察野生动物（在当地被称为Game Drive）,应在有经验的司机和向导的带领下，务必要了解并遵守相关的指引和规定，尤其是群体动物出现的时候，切莫因猎奇而放松警惕，以预防动物本有的攻击性。
                <w:br/>
                ▲关于乘坐越野车项目的温馨提示：
                <w:br/>
                1）有高血压、心脏病、孕妇、危重病人及酒后人员不能乘坐越野车；
                <w:br/>
                2）请服从工作人员和司机的安排，车内每个人都应该配好安全带，包括后排乘坐人员；
                <w:br/>
                3）车辆行驶时切勿在车内站立，切勿将手臂和腿伸出车外；
                <w:br/>
                4）车辆行驶过程中，请不要吃东西，尤其是糖果、花生之类的食物，它们容易在汽车晃动时呛到气管中。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 5000 元/人定金为准，取消定金不退，并需于出发前 14 天付清余款；、
                <w:br/>
                2.团队出发前 30 天-15 天取消，游客需支付 50%团款损失（机位定金+酒店损失）如已经送签，另需支付签证费；
                <w:br/>
                3.团队出发前 14 天~4 天取消，只可退 1200 元/人餐费及景点门票；
                <w:br/>
                4.团队出发前 3 天~0 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肯尼亚电子旅行授权系统所需资料：
                <w:br/>
                1、护照（电子版）：半年有效护照彩色清晰扫描件（护照上面必须要有 2 页及 2 页以上连续的签证空白页面）；护照首页扫描件必须露出四角，护照下方条形码必须完整、无遮挡、无反光，不然不能提交系统
                <w:br/>
                2、照片（电子版）：2 寸白底彩照 55mm*55mm
                <w:br/>
                3、资料表（完整填写）；
                <w:br/>
                4、16 岁以下额外补充：
                <w:br/>
                a)与单亲随团：父母手写委托书原件；
                <w:br/>
                b)与非父母随团：父母手写亲子关系原件+手写委托书原件；
                <w:br/>
                ※温馨提示：以上所需证件原件请出行时务必携带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2025-07-17T11:18:53+08:00</dcterms:created>
  <dcterms:modified xsi:type="dcterms:W3CDTF">2025-07-17T11:18:53+08:00</dcterms:modified>
</cp:coreProperties>
</file>

<file path=docProps/custom.xml><?xml version="1.0" encoding="utf-8"?>
<Properties xmlns="http://schemas.openxmlformats.org/officeDocument/2006/custom-properties" xmlns:vt="http://schemas.openxmlformats.org/officeDocument/2006/docPropsVTypes"/>
</file>