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胡杨之恋.极目胡杨-兰州-张掖-怪树林-居延海-额济纳旗胡杨林-西汉胜迹双飞6日游行程单</w:t>
      </w:r>
    </w:p>
    <w:p>
      <w:pPr>
        <w:jc w:val="center"/>
        <w:spacing w:after="100"/>
      </w:pPr>
      <w:r>
        <w:rPr>
          <w:rFonts w:ascii="微软雅黑" w:hAnsi="微软雅黑" w:eastAsia="微软雅黑" w:cs="微软雅黑"/>
          <w:sz w:val="20"/>
          <w:szCs w:val="20"/>
        </w:rPr>
        <w:t xml:space="preserve">胡杨之恋.极目胡杨-兰州-张掖-怪树林-居延海-额济纳旗胡杨林-西汉胜迹双飞6日游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湖南联众-XB-06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纯玩不进店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兰州-张掖七彩丹霞-大漠西怪树林-居延海日出-额济纳旗胡杨林-巴丹吉林沙漠-西汉胜迹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
                <w:br/>
              </w:t>
            </w:r>
          </w:p>
          <w:p>
            <w:pPr>
              <w:pStyle w:val="indent"/>
            </w:pPr>
            <w:r>
              <w:rPr>
                <w:rFonts w:ascii="微软雅黑" w:hAnsi="微软雅黑" w:eastAsia="微软雅黑" w:cs="微软雅黑"/>
                <w:color w:val="000000"/>
                <w:sz w:val="20"/>
                <w:szCs w:val="20"/>
              </w:rPr>
              <w:t xml:space="preserve">
                据航班时间客人自行前往机场乘机赴兰州，抵达兰州后，司机接机，可以在酒店休息。
                <w:br/>
                若时间充足，也可以自行选择去看看咱们的母亲河黄河，看黄河上古老的灌溉工具大水车，以及代表哺育中华民族的标志性雕塑黄河母亲像，走过这黄河干流上铁结构的黄河第一桥中山桥，便可以看到蕴含高亢秦腔记忆的的秦腔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兰州-张掖七彩丹霞-张掖                       餐：早/晚                宿:张掖/临泽
                <w:br/>
              </w:t>
            </w:r>
          </w:p>
          <w:p>
            <w:pPr>
              <w:pStyle w:val="indent"/>
            </w:pPr>
            <w:r>
              <w:rPr>
                <w:rFonts w:ascii="微软雅黑" w:hAnsi="微软雅黑" w:eastAsia="微软雅黑" w:cs="微软雅黑"/>
                <w:color w:val="000000"/>
                <w:sz w:val="20"/>
                <w:szCs w:val="20"/>
              </w:rPr>
              <w:t xml:space="preserve">
                交通提示：兰州—张掖     全程高速510km         行车时间约6H
                <w:br/>
                早餐后乘车沿连霍高速经武威穿越乌鞘岭前往张掖市。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w:br/>
                游览结束后乘车前往酒店，抵达后入住休息！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张掖-大漠西怪树林-额济纳旗               餐：早/中                    宿:额济纳旗
                <w:br/>
              </w:t>
            </w:r>
          </w:p>
          <w:p>
            <w:pPr>
              <w:pStyle w:val="indent"/>
            </w:pPr>
            <w:r>
              <w:rPr>
                <w:rFonts w:ascii="微软雅黑" w:hAnsi="微软雅黑" w:eastAsia="微软雅黑" w:cs="微软雅黑"/>
                <w:color w:val="000000"/>
                <w:sz w:val="20"/>
                <w:szCs w:val="20"/>
              </w:rPr>
              <w:t xml:space="preserve">
                交通提示：张掖—额济纳旗   全程高速570km   行车时间约 8H    
                <w:br/>
                早餐后乘车前往额济纳旗。
                <w:br/>
                ●【大漠西怪树林】（游览约2小时，含门票）是目前额济纳旗面积最大现存最完整，枯树最多，地形地貌最多样化的怪树林，是游客们到额济纳旗旅游必打卡之地，现已是额济纳生态文明教育基地，主要开展青少年研学活动、生态警示教育，在这里体验沙漠种植，认养梭梭树，切身体验和感受胡杨的前世今生，更是兰州摄影家蜂拥而至拍摄获奖大片的地方。
                <w:br/>
                ●特别赠送【胡杨大礼包】：
                <w:br/>
                ●【下马酒迎宾仪式】：欢快的蒙古族迎宾歌曲慢慢响起，美丽的姑娘穿着特色的土尔扈特服饰，手捧着圣洁的哈达，端着盛满美酒的银碗，以最高的迎宾仪式迎接着远方的客人。
                <w:br/>
                ●【赠送防沙鞋套】：为保护游客鞋子干净整洁，特别提供免费防沙鞋套。
                <w:br/>
                ●【认养梭梭树】（自愿参与）：在距离游客服务中心南侧800米左右梭梭树种植基地，我们可以认养属于自己的梭梭树，也许多年后，我们的这一善举，能为额济纳的土地增添一抹生机盎然的绿意。
                <w:br/>
                ●【徒步将军林】：或躺或卧，或曲或伸的胡杨，为广大游客与摄影爱好者提供了创作素材，这里也是真正意义上三千年胡杨的精神之所在。每一帧侧影都向世人述说着“屹立千年”的秘密。
                <w:br/>
                ●【敖包祈福】：在这里我们可以将圣洁的哈达敬献于敖包，写满梵文的经幡与五彩的哈达寄托着人们的美好向往，大自然的风每一次的吹动，都代表着山神为人们一次次的祈福与祝愿。
                <w:br/>
                游览结束后入住酒店休息！
                <w:br/>
                【温馨提示】：额济纳旗经济不发达，条件有限，同时受胡杨林树叶变黄的时间限时，每年仅做十几天生意，房价暴涨，一床难求，我司为团友们在额济纳准备了宾馆标间，干净卫生热水供应，但宾馆饭店设施、设备无法与内陆城市相比，10月旺季期间可能会因超负荷运转临时停电或停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额济纳旗-居延海日出-额济纳旗胡杨林-嘉峪关/酒泉        餐：早/中     宿:嘉峪关/酒泉
                <w:br/>
              </w:t>
            </w:r>
          </w:p>
          <w:p>
            <w:pPr>
              <w:pStyle w:val="indent"/>
            </w:pPr>
            <w:r>
              <w:rPr>
                <w:rFonts w:ascii="微软雅黑" w:hAnsi="微软雅黑" w:eastAsia="微软雅黑" w:cs="微软雅黑"/>
                <w:color w:val="000000"/>
                <w:sz w:val="20"/>
                <w:szCs w:val="20"/>
              </w:rPr>
              <w:t xml:space="preserve">
                交通提示：额济纳旗—嘉峪关  全程高速400km	  行车时间约6H
                <w:br/>
                早餐后乘车赴景区游览；
                <w:br/>
                ●【居延海日出】(游览约2小时，含门票，区间车自理）这里是曾经的沙尘瀑发源地，唐代大诗人王维“大漠孤烟直、长河落日圆”诗篇创作地；湖上芦苇、渔船；当晨光洒在湖面，铺满湖边那一片片芦苇丛中，似乎给她们都镶上了金边，煞是美丽，时不时的鸟儿掠过，更是增添了几分生动活波。
                <w:br/>
                ●【额济纳旗胡杨林】（游览约5小时，含门票，区间车自理）这是一个神奇的树种，它的生长总是和凤凰与鲜血紧密相连，这是一个多变的树种，春夏为绿色，深秋为黄色，冬天为红色，这是一个坚强的树种，“活着三千年不死、死后三千年不倒、倒后三千年不朽”。额济纳旗人称之为“沙漠英雄树”，维吾尔语称胡杨为托克拉克，意为“醉美丽的树”。乘区间车进入胡杨林景区，可自由参观【一道桥】、【二道桥】、【三道桥】、【四道桥】、【五道桥】、【六道桥】、【七道桥】、【八道桥】，欣赏不同的胡杨林风光。在八道桥领略【巴丹吉林沙漠】这个曾在中国地理杂志被评为-中国醉美丽的沙漠的边缘与细腻温柔的沙漠肌理亲密接触。
                <w:br/>
                【一道桥】这里是原始“胡杨林”与现代“城市”的完美融合之地，在公路的两侧您可以看到密密高大雄伟的胡杨林，而进入镇子您则感受到的是现代人群村落的繁华与热闹；
                <w:br/>
                【二道桥】也称“倒影林”，沿岸的胡杨映出金色的倒影，蔚蓝的天空，倒影于河水之上，成就了较美的秋色。较重要的是，张艺谋的电影《英雄》多次在这里取景拍摄，您是否看到了张曼玉和章子怡身穿红裙在这金色胡杨中打斗的情景呢？
                <w:br/>
                【三道桥】在这里您不仅可以看到散落在戈壁上零星的胡杨树，还可以看到金黄色胡杨林中一抹独特的红柳林，红云舞动，似锦如霞。
                <w:br/>
                【四道桥】这里的胡杨树干粗壮、枝叶茂盛、树形千姿百态。洁白的羊群和金色的胡杨，再配上您的一袭红裙，这样的画面简直美呆了。
                <w:br/>
                【五道桥】这里是土尔扈特族文化风情园，浓郁的民族风情、可口的美食、精美的民族服饰 ，还有当地特产的石头，我相信一定会让您流连忘返的。
                <w:br/>
                【六道桥】有大片无边无尽的胡杨叶子，偶尔能看到彪悍的蒙古人骑着高大的骆驼穿行其间，偶尔还有羊群经过时扬起的烟尘在光影里面跳跃。 
                <w:br/>
                【七道桥】这里的胡杨林树龄较小，而且形状独特，景区深处有条小溪缓缓的流淌着，旁边小池中胡杨的倒影婀娜的舞动着，小溪两岸的落叶，构成一条长长的金色地毯，您可以尽情的在此漫步。
                <w:br/>
                【八道桥】是我国第三大沙漠巴丹吉林沙漠的北缘部分，是胡杨林与沙漠景观的结合部。这里是拍摄沙漠日出、日落的最佳地点，更是摄影家梦寐以求的创作天堂，在沙漠胡杨尽情领略大漠日落雄浑壮美和夕阳玩下的绚丽色彩。
                <w:br/>
                结束后返回张掖酒店入住休息。
                <w:br/>
                <w:br/>
                【温馨提示】
                <w:br/>
                1.由于十一黄金周期间游客数量较多，会出现车辆大规模的拥堵，交警封路，故会要求客人步行至景区的情况，步行时间约15分钟。
                <w:br/>
                2.十一期间客流量激增，景区交通车非常拥堵，游客可自费搭乘景区内当地人的私家车返回市区，价格20-30元不等，非常便捷。
                <w:br/>
                3.进入景区后即开始自由活动，导游在此将不带队全程游玩，请您谅解！导游和司机都会在集合点等候大家，请注意集合时间，如您未能及时返回请主动联系导游！
                <w:br/>
                交通：汽车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嘉峪关/酒泉-西汉胜迹-兰州                         餐：早/中            宿:兰州/新区
                <w:br/>
              </w:t>
            </w:r>
          </w:p>
          <w:p>
            <w:pPr>
              <w:pStyle w:val="indent"/>
            </w:pPr>
            <w:r>
              <w:rPr>
                <w:rFonts w:ascii="微软雅黑" w:hAnsi="微软雅黑" w:eastAsia="微软雅黑" w:cs="微软雅黑"/>
                <w:color w:val="000000"/>
                <w:sz w:val="20"/>
                <w:szCs w:val="20"/>
              </w:rPr>
              <w:t xml:space="preserve">
                交通提示：嘉峪关/酒泉—兰州  全程高速730km	  行车时间约8.5H
                <w:br/>
                早餐后乘车前往西汉胜迹参观游览。
                <w:br/>
                ●【西汉胜迹】（游览约1小时）史传，汉武帝元狩二年（公元121年），骠骑将军霍去病大将军西征匈奴，大获全胜于此，汉武帝赐御酒一坛，霍去病以功在全军，人多酒少，遂倾酒于泉中，与将士共饮，故有“酒泉”之名。今泉犹在，园林式建筑，牌楼历经修复，保存完好。园内有清代的“西汉酒泉胜迹”和“汉酒泉古均”石碑，及左宗棠手书“大地醍醐”匾额，成为游客酒泉之行的必游之地！
                <w:br/>
                结束后乘车返回兰州酒店入住休息。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早餐后自由活动，若您航班较早，请提前一天14点之前与酒店前台或导游联系，以便为您打包早餐。送机司机会提前和您约好时间，请掌控好时间以免误机。返回您温馨的家，结束愉快的行程！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全程含景区首道大门票：张掖七彩丹霞（不含区间车）、大漠西怪树林、居延海（不含区间车）、额济纳胡杨林（不含区间车）、西汉胜迹（免费）
                <w:br/>
                备注：如持优惠证件全程享受优惠票政策的人群和65-69岁之间门票打包立减120元/成人，如持优惠证件全程享受免票政策的人群和70岁以上门票打包立减300元/成人，年龄精确到日；
                <w:br/>
                【住宿】全程酒店标间，不含单房差；如儿童不占床，需自理早餐费，如遇满房，我社有权调整至同等级酒店。
                <w:br/>
                1.所预定酒店没有3人标准间，如不愿与其他客人拼住，自行当地现补单房差，并写证明于导游。
                <w:br/>
                2.额济纳旗经济不发达，条件有限，同时受胡杨林树叶变黄的时间限时，每年仅做十几天生意，房价暴涨，一床难求，我司为团友们在额济纳准备了宾馆标间，干净卫生热水供应，但宾馆饭店设施、设备无法与内陆城市相比，10月旺季期间可能会因超负荷运转临时停电或停水。
                <w:br/>
                【用餐】	全程5早4正，早餐酒店含早，不用不退；正餐30元/人/餐，八菜一汤，十人一桌，不含酒水（一桌不足十人菜量会根据实际人数安排），自愿放弃不吃不退。
                <w:br/>
                【交通】	长沙-兰州往返机票含税，当地有营运资质的空调旅游车，按人数安排车型，每人确保正座；
                <w:br/>
                【导服】	当地持证导游服务；（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接送机为司机。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居延海区间15元/人（必消）、额济纳旗胡杨林区间40元/人（必消） ，张掖丹霞地质公园38元/人（必消） ，回道张掖演出220元/人起；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安全注意事项：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取消机票根据航司政策收取损失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身份证以及联系方式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2025-06-26T19:05:47+08:00</dcterms:created>
  <dcterms:modified xsi:type="dcterms:W3CDTF">2025-06-26T19:05:47+08:00</dcterms:modified>
</cp:coreProperties>
</file>

<file path=docProps/custom.xml><?xml version="1.0" encoding="utf-8"?>
<Properties xmlns="http://schemas.openxmlformats.org/officeDocument/2006/custom-properties" xmlns:vt="http://schemas.openxmlformats.org/officeDocument/2006/docPropsVTypes"/>
</file>