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三峡千古请一日游行程单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三峡千古请一日游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hbqct1721872368X5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、由“宋城演艺”倾力打造，是宜昌唯一的主题公园，也是夜游首选 之地。
                <w:br/>
                2 、核心项目大型歌舞《三峡千古情》为5D 剧院实景演出，极度震撼 、 视觉盛宴，是一生必看的演出。
                <w:br/>
                3 、360 度全景演出、舞台机械与观众全方位互动，用声光电气的高科 技 与上天入地的空间创意，打破艺术类型的界限，视觉盛宴。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1、主秀《三峡千古情》大禹开江的浩浩汤汤、楚风国韵的瑰丽浪漫、血战长 坂的三国雄风、昭君出塞的家国大爱、高峡出平湖的时代壮举 … …
                <w:br/>
                2、实景体验剧《大地震》运用高科技手段再现了大地震的场面，山崩地裂、 房倒屋塌。
                <w:br/>
                3、亲子秀《WA！恐龙》高科技舞台大制作，瞬间穿越侏罗纪。刺激体验 ,  温情守护，带给每个孩子干货满满的穿越之旅。
                <w:br/>
                4、沉浸式演出《宜昌保卫战》采用机械、 烟雾、灯光、音效、投影以及真人 NPC等方式演绎。真实体验战争的残酷，感受战士们英勇不屈的民族气节！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早上指定时间地点集合乘车前往【三峡千古情】。三峡千古情景区位于 美丽的湖北宜都鲟龙湾，景区完全打破公园、演出的界限，形成旅游休闲度 假一 站式全新体验。有三国街、诗田街、峡江街、花街、 市井街、风情街 、波西 米亚街等街衢纵横，穿越街、文化广场、魔法怪街、精灵谷等一步 一景，仿 佛走进三峡秘境，邂逅一段奇妙的荆楚风情。
                <w:br/>
                <w:br/>
                多媒体光影秀《三峡奇缘》、VR 体验项目《太虚幻境》、《长江万里图 》 电影馆、裸眼3D《梦幻空间》《太空传奇》等互动项目上天入地、穿越古 今。 沉浸式体验项目《郑和下西洋》、聊斋惊魂鬼屋、恐怖研究院等，光怪 陆离、 惊心动魄。整个景区建有风雨连廊，不惧日晒雨淋，全天候轻松畅玩 	, 老少  同乐，晴雨皆宜。
                <w:br/>
                <w:br/>
                主秀《三峡千古情》是一生必看的演出，震撼演绎三峡上下 8000 年！ 大 禹开江的浩浩汤汤、楚风国韵的瑰丽浪漫、血战长坂的三国雄风、 昭君 出塞 的家国大爱、高峡出平湖的时代壮举 … …演出用天马行空的叙事方式， 融合 了大型线阵、3D 威亚、全彩投影、 巨型LED 屏、升降舞台、智能数字 化控制 系统等高科技手段，剧院秒变星空，舞台幻化海洋，将欢乐、震撼 与感动直 达观众心灵。
                <w:br/>
                <w:br/>
                主秀《三峡千古情》表演场次：26  日12:30 、15:30 、17:00
                <w:br/>
                27   日 12:30 、 15:30 、 17:00  28    日   14:00 、 15:30  、 17:00  29     日 14:00 、15:30
                <w:br/>
                （具体场次时间以景区现场公告为准）
                <w:br/>
                <w:br/>
                项目推荐：
                <w:br/>
                1、主秀《三峡千古情》大禹开江的浩浩汤汤、楚风国韵的瑰丽浪漫、血战长 坂的三国雄风、昭君出塞的家国大爱、高峡出平湖的时代壮举 … …
                <w:br/>
                2、实景体验剧《大地震》运用高科技手段再现了大地震的场面，山崩地裂、 房倒屋塌。
                <w:br/>
                3、亲子秀《WA！恐龙》高科技舞台大制作，瞬间穿越侏罗纪。刺激体验 ,  温情守护，带给每个孩子干货满满的穿越之旅。
                <w:br/>
                4、沉浸式演出《宜昌保卫战》采用机械、 烟雾、灯光、音效、投影以及真人 NPC等方式演绎。真实体验战争的残酷，感受战士们英勇不屈的民族气节！
                <w:br/>
                5、沉浸式演出《郑和下西洋》采用船体摇晃特效贯穿全场，通过25个电   影特效的场景，并结合投影、水效、音效以及真人NPC演绎，再现郑和船 队 扬帆远航的真实场景。
                <w:br/>
                6、太空传奇 沉浸式裸眼 3D 的虚拟空间，您将化身为能源勘探小队队员，搭 乘航空发射器，从地表一飞冲霄，进入深空巡游。
                <w:br/>
                7、梦幻空间 沉浸式裸眼 3D“梦幻空间”，带你上天入地，或遨游星际，或  潜入深海，或飞跃恐龙岛，或探秘失落文明，过程跌宕起伏，体验精彩纷呈。
                <w:br/>
                游览结束后指定时间登车返程，结束您难忘的风光之旅！
                <w:br/>
                交通：大巴车
                <w:br/>
                景点：三峡千古情
                <w:br/>
                购物点：无
                <w:br/>
                到达城市：宜都市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1.门票：景点第一门票，中途放弃景点游览费用不退； 2.交通：旅游空调车（保证一人一正座）；
                <w:br/>
                3.餐食： 自理或者付费委托导游统一安排； 4.导服：优秀导游服务；
                <w:br/>
                5.保险：旅行社责任险；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1、正餐自理
                <w:br/>
                2、景区内其他消费项目自理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1.行程游览过程中，贵重物品由游客自行保管；
                <w:br/>
                2.如客人自行放弃景点游览(更换)、均不退费，不含一切个人消费。
                <w:br/>
                3.其它：若遇政策性或人力不可抗拒因素行程中所列景点无法游览产生的损 失与我社无关，由客人自行承担。
                <w:br/>
                4.景区项目与演出会因天气、现场等实际情况进行调整或取消，具体以景区 现场公告为准。如遇自然灾害或恶劣天气以及其它不可控因素可能影响安全， 园内部分项目可能关闭。景区将不予退票或补偿，不便之处敬请谅解。
                <w:br/>
                5.《WA！恐龙》《大地震》等剧院演出，景区将根据天气、现场情况等进行 场次调整或取消。演出不对票入座，先到先得，座满即止，不保证所有游客 都能看到。
                <w:br/>
                6、出行注意安全。保管好自身财务，注意人身安全。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尊敬的各位游客：
                <w:br/>
                欢迎您参加此次旅游行程活动，关于行程内旅游安全特告知如下,请仔细阅读并签字认可。
                <w:br/>
                一：乘车安全
                <w:br/>
                1、车辆行驶途中，游客不得在车厢内站立并随意行走。如车辆行驶中由于游客不规范乘车行为，所导致的车辆遇到紧急情况刹车并制动下的摔倒情况，我公司不承担赔偿责任。
                <w:br/>
                2、乘车途中不争抢座位，前排座位请礼让老年人及女性就坐。
                <w:br/>
                3、文明乘车，不在车厢内乱扔果皮纸屑，坚决禁止在车厢内抽烟，如遇车厢内抽烟游客，随团导游为安全风险考虑，有权责令驾驶员停车（安全区域）。
                <w:br/>
                4、游客乘车过程中，请主动系好安全带，防止遇上颠簸造成身体伤害。
                <w:br/>
                5、车辆在颠簸路段行驶时，请游客不要喝水或吃坚果类食物，以免发生呛水或卡咽等危险情况发生。
                <w:br/>
                二：用餐安全
                <w:br/>
                1、抵达餐厅后请游客注意地面湿滑，防止摔倒。就餐坐立或站立前请保持缓慢动作并保证受力点足够支撑身体，不争抢就餐座位。
                <w:br/>
                2、跟团就餐过程中，不建议游客饮酒，由于游客饮酒所导致的酒后个人不恰当或不文明行为，我公司不承担赔偿责任。
                <w:br/>
                三：住宿安全
                <w:br/>
                1、必须携带本人有效身份证。
                <w:br/>
                2、旅游区住宿酒店为环保考虑一般不提供洗漱一次性用品，请游客住宿前提前准备。
                <w:br/>
                3、入住后请自行保管好个人财物安全，贵重物品请交予前台保管。
                <w:br/>
                4、游客洗浴及洗漱时请特别注意卫生间湿滑，注意随时观察卫生间通风情况，切勿滑倒以及禁止酒后洗浴。
                <w:br/>
                四：游览安全
                <w:br/>
                1、自由活动期间，游客请结伴而行，不去人多拥挤的地方，不去路况复杂的地方不深夜出行，不单独活动。
                <w:br/>
                2、景区游览过程中，走路不观景，拍照不选用存在安全隐患或危险处，游客应根据自身年龄或身体状况选择正确的景点游览方式。
                <w:br/>
                3、景区游览过程中，请服从集体原则，不掉队、不耽误正常集合时间，如遇特殊情况，请第一时间告知导游让其协助处理。
                <w:br/>
                4、游客需携带手机，保持手机正常通讯畅通，并知晓导游联系方式。
                <w:br/>
                五：购物安全
                <w:br/>
                1、景区内、酒店内、餐厅内、马路边等非旅行社指定购物场所（柜台、摊贩），游客所购买商品的质量与价格请游客个人仔细辨别，我公司不承担以上游客购物行为所产生的投诉及索赔。
                <w:br/>
                2、旅行社指定购物场所内游客自愿购买，价格请于商家自行约定，并按行程内约定履行正常购物时间。
                <w:br/>
                <w:br/>
                六：游客健康告知
                <w:br/>
                1、因考虑安全风险，我公司无法接待孕妇随团，敬请理解。
                <w:br/>
                2、患有心脏病、精神病、高血压、癌症（含以治愈）、手术后不满一个月的游客，因考虑旅游劳累性，我公司不建议随团游览。如以上人群游客在随团游览过程中由于自身疾病所导致的病理性、突发性情况，我公司不承担垫付医疗费用及赔偿责任。
                <w:br/>
                3、游客自行备好常备药品，我公司或导游因个人差异化，无法向游客提供药品，敬请理解。
                <w:br/>
                <w:br/>
                我以仔细阅读以上告知书全部内容，现自愿随团并签字认可！
                <w:br/>
                <w:br/>
                游客签字：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24小时内取消收车损120元/人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2025-04-30T16:54:54+08:00</dcterms:created>
  <dcterms:modified xsi:type="dcterms:W3CDTF">2025-04-30T16:54:54+08:00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