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暑期【畅玩长隆】珠海长隆◆海洋王国◆港珠澳大桥双高三日游行程单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暑期畅玩长隆双高3日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唯优假期-CWCL20240626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特色：全程住携程四钻，近观打卡港珠澳大桥
                <w:br/>
                进店：全程0购物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306.382978723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抵达珠海站后，随到随接，不限车次，酒店办理入住后自由活动。
                <w:br/>
                自由活动时间推荐：
                <w:br/>
                方案一 可自行前往与珠海陆陆相连的国际自由港【澳门】。
                <w:br/>
                方案二 【湾仔海鲜街】是珠海市极具特色饮食文化街。海鲜街的最大特色是现买现做。客人们可以从海鲜档自由挑选生猛海鲜，然后到酒家请大厨现做。正是这种让顾客充分参与的经营模式，让无数食家留连忘返。独特的人文环境、独特的商业模式使海鲜街成为珠海饮食文化中重要的品牌，年接待能力150万人次
                <w:br/>
                交通：高铁
                <w:br/>
                景点：见详情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住宿：珠海/坦洲酒店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珠海长隆国际海洋度假区-长隆海洋王国◆烟花汇演·海洋保卫战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大约9点酒店出发前往长隆国际海洋度假区核心景区——【海洋王国】(团费已含门票，10点开园)。长隆集团在珠海重金打造的超大型5A级综合主题旅游度假区。进入景区后，每位游客在入口处免费领取一份游览指引图，可按指示前往游览各个项目。鲸鲨馆、白鲸馆、海狮海象表演馆和海豚表演馆等精彩海洋动物展馆和表演馆。海洋王国拥有八大主题区域，为游客精心设置了10个珍稀动物展馆、9项动感游乐设施、3个大型剧场表演、19个特色餐饮、多个主题商场、售卖亭以及花车巡游、横琴海表演等其他户外表演节目。全球最大3D弧形银幕领衔世界级视听体验，美国顶尖放映技术打造一流观影特效，珠海长隆最值得看的高科技“秀”，全球独有5D城堡影院特效震撼全场。海底世界、鹦鹉过山车、超级激流、冰山过山车、北极熊馆、企鹅馆、白鲸剧场、海豚剧场、海狮剧场、海洋王国大巡游。
                <w:br/>
                烟花汇演【海洋保卫战】：演出时间20:00（具体表演时间,以园区公告为准.一场集灯光效果、音响、投影、花式喷泉、无人机、烟火和特技震撼于一身的大型汇演，闪烁的烟花照耀着灿烂的夜空，激情的音响加上动感喷泉效果，配合惊险的水上飞人表演，带来冲击力十足的感官刺激）
                <w:br/>
                交通：巴士
                <w:br/>
                景点：见详情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住宿：珠海/坦洲酒店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珠海渔女-香炉湾沙滩-城市阳台-情侣路-日月贝（野狸岛）--石景山公园旅游中心-午餐（粤海旋宫自助餐）-望桥驿站（港珠澳大桥观景平台）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A线 酒店早餐后，前往珠海的第一风景线【浪漫情侣路】、座落在香炉湾畔的珠海“第一靓女”【渔女像】、情侣路“一带九湾”上的璀璨明珠【城市阳台】、观赏中国唯一建设在海岛上的歌剧院,魅力之城的地标【野狸岛·日月贝】 。【石景山公园旅游中心】依山傍水面海，风景精致迷人，是珠海市区内自然景观和生态环境保护的十分优良的公园，依山傍水，景色迷人，宾客可选择乘坐公园内的石景山索道（缆车-团费不含，可根据需求自行购买，参考票价：成人80元/人、60周岁以上长者40元/人）登顶，沿途可以将远处的香港、澳门和珠海全貌，近处的香炉湾、珠海渔女像、情侣路尽收眼底。
                <w:br/>
                【午餐】粤海酒店29楼360°旋转餐厅自助式午餐（午餐尽量安排粤海自助餐为主，特殊情况如餐厅包场、国庆、或餐厅人数限制届时安排同等餐标围餐）。后前往【望桥驿站】位于港珠澳大桥珠海公路口岸一视野开阔处建设观景台，为市民游客搭建一个欣赏港珠澳大桥的绝佳视野平台。近距离感受被誉为“世界桥梁界的珠穆朗玛峰”的现代世界七大奇迹之一中国新的地标性建筑——港珠澳大桥！它是“一国两制”框架下、粤港澳三地首次合作共建的超大型跨海通道，全长55公里，设计使用寿命120年，总投资约1200亿元人民币。主体工程实行桥、岛、隧组合，总长约29.6公里，穿越伶仃航道和铜鼓西航道段约6.7公里为隧道，东、西两端各设置一个海中人工岛（蓝海豚岛和白海豚岛），犹如“伶仃双贝”熠熠生辉；其余路段约22.9公里为桥梁，分别设有寓意三地同心的“中国结”青州桥、人与自然和谐相处的“海豚塔”江海桥，以及扬帆起航的“风帆塔”九洲桥三座通航斜拉桥。
                <w:br/>
                B线 酒店早餐后，大约8.30出发前往【望桥驿站】位于港珠澳大桥珠海公路口岸，一视野开阔处建设观景
                <w:br/>
                台，为市民游客搭建一个欣赏港珠澳大桥的绝佳视野平台。后前往【港珠澳大桥蓝海豚岛】（上桥费用不含，价格198元/人，现场导游以实际费用收取。上桥不可抗力不开或预约无位，请选择A线出游。），2023年12月中旬开通的无需港澳通行证，可以经大桥珠海公路口岸出发，参团游览港珠澳大桥。打卡全国爱国主义教育示范基地，感受世纪伟大工程。近距离游览“风帆”造型的九洲桥、“海豚”造型的江海桥、“中国结”造型的青州桥三座通航孔桥，还有机会偶遇有“海上大熊猫”之称的中华白海豚。同时，游客停留的蓝海豚岛采用“蚝贝”造型，吸收“骑楼”元素，拥有世界最大的海工清水混凝土建筑群。整个游览行程约140分钟，车辆途中及展示厅提供讲解服务约110分钟。
                <w:br/>
                【午餐】粤海酒店29楼360°旋转餐厅中西自助式午餐（午餐尽量安排粤海自助餐为主，特殊情况如餐厅包场、国庆、或餐厅人数限制届时安排同等餐标围餐）。
                <w:br/>
                行程结束后，视车次时间前往珠海站。（建议15点后返程车次，如有特殊情况请提前沟通。）
                <w:br/>
                交通：高铁
                <w:br/>
                景点：见详情
                <w:br/>
                购物点：无
                <w:br/>
                自费项：上桥费用+缆车费用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住自己家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1、交通：保证每人一正座；
                <w:br/>
                2、酒店：当地携程四钻酒店（参考：嘉远世纪、金冠假日酒店、金棕榈酒店、中澳世纪酒店）
                <w:br/>
                3、门票：行程所列景点首道大门票
                <w:br/>
                4、用餐：全程含2早1正
                <w:br/>
                5、导游：司机向导服务
                <w:br/>
                6.购物：纯玩0购物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4、团体旅游意外险及航空意外险(建议旅游者购买)；
                <w:br/>
                5、个人消费（如酒水、饮料，酒店内洗衣、电话等未提到的其它服务）；
                <w:br/>
                6、单人房差或加床费用；
                <w:br/>
                7、酒店押金；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上桥费用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自费：
                <w:br/>
                1、（上桥费用不含，价格198元/人，现场导游以实际费用收取。上桥不可抗力不开或预约无位，请选择A线出游。）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缆车费用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（缆车-团费不含，可根据需求自行购买，参考票价：成人80元/人、60周岁以上长者40元/人）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1、以上行程顺序供参考，具体行程顺序以导游按照实际情况安排接待为准。
                <w:br/>
                2、住宿标准：全程指定入住——海陵岛保利集团阳台海景房。
                <w:br/>
                4、用车标准：全程旅游空调大巴车；含湖南-广州南往返高铁票二等座；
                <w:br/>
                5、景点标准：行程所列景点首道门票（不含景区小门票及其他自己消费项目，本产品属于综合优惠打包价格，老人、小孩不再享受景区门票优惠政策，不参与不退任何费用！航拍与篝火晚会属于赠送项目，如因天气原因到导致取消，不退任何费用！望理解！
                <w:br/>
                6、因不可抗力因素造成旅游延误，超支费用由客人自理。行程景点因特殊原因无法实现或游客自行放弃，旅行社不退任何费用；
                <w:br/>
                7、游客出行前请带好有效身份证、防晒用品。
                <w:br/>
                8、此行程不允许中途离团，如客人自行离团，需补200元/人，并跟导游签署离团免责协议；游客报名前请认真了解此项规定；
                <w:br/>
                9、散客拼团产品，如人数不满25人，我公司出发前3天会告知客人，客人可选择延期出发，或全额退团款，不作任何赔偿！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请务必携带有效身份证以便进站乘车及办理入住手续；
                <w:br/>
                2. 行程在不减少景点的情况下可做出相应的次序调整，以当地接待社安排为准！
                <w:br/>
                3. 此行程属散客拼团，如遇发团前台风、恶劣天气，提前一天告知，取消出团时间，或者延期下周出团；组团社退还费用，地接社不产生赔偿费用；
                <w:br/>
                请自备防晒用品，晕车药，常用的药品（预防感冒，腹泻等疾病）等；贵重物品随身携带，以免丢失，请不要在车内吸烟、吐痰或丢弃垃圾；旅途中不要过量饮酒，自由活动时，请结伴出行，不要走得过远，请注意保管好自己的财物，如有财物丢失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、景点标准：行程所列景点首道门票（不含景区小门票及其他自己消费项目，本产品属于综合优惠打包价格，老人、小孩不再享受景区门票优惠政策，不参与不退任何费用！航拍与篝火晚会属于赠送项目，如因天气原因到导致取消，不退任何费用！望理解！
                <w:br/>
                6、因不可抗力因素造成旅游延误，超支费用由客人自理。行程景点因特殊原因无法实现或游客自行放弃，旅行社不退任何费用；
                <w:br/>
                7、游客出行前请带好有效身份证、防晒用品。
                <w:br/>
                8、此行程不允许中途离团，如客人自行离团，需补200元/人，并跟导游签署离团免责协议；游客报名前请认真了解此项规定；
                <w:br/>
                9、散客拼团产品，如人数不满25人，我公司出发前3天会告知客人，客人可选择延期出发，或全额退团款，不作任何赔偿！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旅行社声明：
                <w:br/>
                以上《旅游行程单》内容为合同附件部分，旅行社已经提请旅游者签约代表对本《旅游行程单》所有内容作全方面、准确的理解，并应旅游者签约代表的要求对本《旅游行程单》内容进行了详细的说明，签约双方对本《旅游行程单》的含义认识一致，旅游者签约代表认同并接受本《旅游行程单》的全部内容。
                <w:br/>
                旅游者签约代表承诺按旅行社要求及时将本《旅游行程单》的所有内容如实告知全体旅游者。
                <w:br/>
                旅游者签约代表签名：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2025-07-04T19:24:30+08:00</dcterms:created>
  <dcterms:modified xsi:type="dcterms:W3CDTF">2025-07-04T19:24:30+08:00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