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“乐享双城记”古苗河百瀑大峡谷、边城茶峒、拉拉渡、洪安古镇、                           凤凰古城、无愁河平湖游 、半坡竹山汽车纯玩3日游好行程单</w:t>
      </w:r>
    </w:p>
    <w:p>
      <w:pPr>
        <w:jc w:val="center"/>
        <w:spacing w:after="100"/>
      </w:pPr>
      <w:r>
        <w:rPr>
          <w:rFonts w:ascii="微软雅黑" w:hAnsi="微软雅黑" w:eastAsia="微软雅黑" w:cs="微软雅黑"/>
          <w:sz w:val="20"/>
          <w:szCs w:val="20"/>
        </w:rPr>
        <w:t xml:space="preserve">乐享双城记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zf1709695447GJ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★边城茶峒：“一脚踏三省”，湘西四大名镇之一；
                <w:br/>
                ★拉拉渡：连接重庆湖南的网红打卡地；
                <w:br/>
                ★无愁河平湖游：《爸爸去哪儿5》拍摄地—无愁河，碧波万顷，湖光山色渔歌时隐；
                <w:br/>
                ★古苗河百瀑大峡谷：远尘避世蓬莱谷；
                <w:br/>
                ★半坡竹山：湘西最著名的“半坡部落”原始堡寨！是湘西苗族的人土风情、建筑、典迹遗存比较完整的堡寨之首；   
                <w:br/>
                ★凤凰古城：被中国摄影家协会列为“古镇”之首。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  休闲游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出发地—古苗河百瀑大峡谷—边城茶峒
                <w:br/>
              </w:t>
            </w:r>
          </w:p>
          <w:p>
            <w:pPr>
              <w:pStyle w:val="indent"/>
            </w:pPr>
            <w:r>
              <w:rPr>
                <w:rFonts w:ascii="微软雅黑" w:hAnsi="微软雅黑" w:eastAsia="微软雅黑" w:cs="微软雅黑"/>
                <w:color w:val="000000"/>
                <w:sz w:val="20"/>
                <w:szCs w:val="20"/>
              </w:rPr>
              <w:t xml:space="preserve">
                  长沙指定时间地点集合后乘车前往游览【古苗河大峡谷】（门票，接驳车已含）景区旅游景点数量众多、分布密集，有蚩尤大峡谷、崇山万亩生态林、大小龙洞瀑布群、老寨民俗村、排吾石栏杆、排吾水库、尖岩文笔峰、民乐湖水泉等。特别是蚩尤大峡谷，山高、坡陡、谷深、林密，其势雄壮、瑰丽，神妙至极，既有形态美又有内在美。后抵达【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阶上，仨俩姑嫂在捶衣洗菜，清水江上，四五渔民在放鹭鸶叼鱼，如诗如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客人自理     午餐：不含  客人自理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洪安古镇—长潭岗无愁河平湖游—凤凰古城
                <w:br/>
              </w:t>
            </w:r>
          </w:p>
          <w:p>
            <w:pPr>
              <w:pStyle w:val="indent"/>
            </w:pPr>
            <w:r>
              <w:rPr>
                <w:rFonts w:ascii="微软雅黑" w:hAnsi="微软雅黑" w:eastAsia="微软雅黑" w:cs="微软雅黑"/>
                <w:color w:val="000000"/>
                <w:sz w:val="20"/>
                <w:szCs w:val="20"/>
              </w:rPr>
              <w:t xml:space="preserve">
                早餐后乘坐【拉拉渡】（船票已含，赠送游览 ）又名千年古渡、洪茶渡口，系清水江上一渡口，位于重庆市秀山县洪安镇连接着湖南湘西花垣县茶峒镇，具有近千年历史。该渡口千百年来运载渝湘黔边民和来边城经商、旅游的客商；游览【洪安古镇】，古镇内古建筑群立，其工艺、造型独特，土家苗寨风情别具一格。自然景点“象鼻吸水”、“九龙坡”以及“三不管”小岛都享有盛名。洪安全镇依山傍水，绿树成荫，河水碧波荡漾，风景如画。
                <w:br/>
                后乘车前往《爸爸去哪儿5》拍摄地，长潭岗国家水利风景区，乘坐游艇游览无愁河（船票已含， 赠送游览 ） 这里，是一方心神驰往的原乡，是鬼才大师黄永玉笔下，《无愁河上的浪荡汉子》的真实写照。秀美的河水浇灌出了这里瑰丽风景，也培育出了这一方人文净土。 天上苗寨、云中飞歌，森林村落......这里的美，如诗如画；
                <w:br/>
                后前往【凤凰古城】（凤凰进城已经实行接驳车，已含）---沈从文笔下的《边城》、是新西兰作家路易艾黎口中“中国最美丽的小城之一”、是“鬼才”画家黄永玉心中最亲爱的故乡。自由漫步凤凰古城，看沱江里的大水车慢慢腾腾地转悠,和着古城流逝的沧桑和岁月。看看银饰锻造大师的高超技艺，看看民族艺术家的扎染技术，尝一口芳香的姜糖……
                <w:br/>
                温馨提示：凤凰古城享有“酒吧、美食、购物一条街”的美誉。古城景区零售当地特色物品，零售店铺不属于旅游行程购物店，客人自愿选择购买，我社不受理任何投诉事宜。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打包早     午餐：不含   客人自理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半坡竹山—竹山有喜—返长沙
                <w:br/>
              </w:t>
            </w:r>
          </w:p>
          <w:p>
            <w:pPr>
              <w:pStyle w:val="indent"/>
            </w:pPr>
            <w:r>
              <w:rPr>
                <w:rFonts w:ascii="微软雅黑" w:hAnsi="微软雅黑" w:eastAsia="微软雅黑" w:cs="微软雅黑"/>
                <w:color w:val="000000"/>
                <w:sz w:val="20"/>
                <w:szCs w:val="20"/>
              </w:rPr>
              <w:t xml:space="preserve">
                早餐后前往参观【竹山景区】（门票已含）竹山是苗族聚居村落，幽坐凤凰昆仑峰中，三面环水，峻山叠嶂，泉水叮当，山花烂漫，苗歌悠扬。进入景区，通过村长主持的入村仪式，喝过苗家的欢迎酒后，村姑带你体验乡耕情景现场，融入农作；品味乡风文化，进行苗寨家访，寻奇巫傩绝技，近距离接触交流了解苗家生活，让你回味乡愁；整个剧情以苗寨村落为舞台，让您充分的溶入村落，感受苗家人，体验苗家人。
                <w:br/>
                后前往原始古朴的竹山三组，在那里沉浸式参与体验[竹山有囍]（赠送）（景区沉浸式表演，若未赶上观看时间不影响服务体验，无门票差额退款）苗族婚俗互动游戏活动。祝福乡恋，欣赏以苗族婚俗文化为主题的迎新婚礼,回味乡愁，在原生态古苗寨的民居里感受生活，观看非遗项目的现场操作展示;午餐后结束愉快的湘西之旅，返回温馨的家。
                <w:br/>
                购物点：苗阿婆土特产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打包早     午餐：含   统一用餐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[交通]]行程中空调旅游车用车（确保一人一正坐,出发24小时前取消将收取车损200元/人,当天取消不退）；古城接驳车、古苗河换乘车、拉拉渡、长潭岗平湖游轮；
                <w:br/>
                [住宿]当地酒店标准双人间（无自然单间，单男单女产生单房差自理120元/人，景区注重环保，大多数酒店无一次性洗漱用品，请自行携带洗漱用品，谢谢！）
                <w:br/>
                [门票]行程中所列包含门票，门票为旅行社打包价，无任何优惠退免，敬请理解；（不含景区内设自费项目，另有约定除外，于自身原因没有游览包含景点的，所包含的费用一律不退）；
                <w:br/>
                [导游]优秀导游服务；
                <w:br/>
                [用餐]含2早1正餐（酒店含早，不用不退，不占床不含早）； 
                <w:br/>
                [保险]旅行社责任险，旅游意外险自行购买；
                <w:br/>
                [儿童]仅含车费、导服、旅行社责任险、不含门票、不占床、不含餐；
                <w:br/>
                [老人]老人与成人同价（景点门票已享受旅行社门票优惠，老年证无优惠可退）；
                <w:br/>
                [购物]全程仅一土特产超市（超市不算店，景区中购物场所与旅行社无关）；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■其他：酒店押金不含；
                <w:br/>
                ■因不可抗力因素所引起的额外费用；
                <w:br/>
                ■因旅游者违约、自身过错、自身疾病导致的人身财产损失而额外支付的费用；
                <w:br/>
                ■自由活动期间交通费、餐费等私人费用；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行程告知：本行程仅为参考行程，具体以导游安排为准
                <w:br/>
                1.旅行社确保每人一正座，但客人不能车型和座位作出特殊要求！谢谢合作！
                <w:br/>
                2.此团为散客拼团，有可能存在等待其他客人的情况，请听从导游安排，请游客谅解；
                <w:br/>
                3.此团为散客拼团，如收客人数不足时，本公司会提前1天通知客人，客人可选择延期出团或改签其他线路出团或解除合同，旅行社不承担违约责任，不做任何赔偿。
                <w:br/>
                4.建议客人出游前购买旅游意外险；根据中国保监会规定：意外保险投保承保年龄范围调整为2-70周岁，其中70周岁以上游客出险按累计保额的50%赔付，小童累计保额上限为10万元。属于急性病的只承担医疗费用，不再承担其他保险责任。
                <w:br/>
                5.在保证不减少景点的前提下，为保证您的旅途舒适，游览顺序以导游安排为准； 如遇不可抗力因素或游客自身原因造成的行程延误或变更，我公司不承担由此造成的损失和责任，所产生的费用由客人自理。
                <w:br/>
                6.此行程价格为特惠打包活动价，优惠人群不再退费，敬请悉知！
                <w:br/>
                7.团队游览中不允许擅自离团（自行安排活动时间除外），中途离团视同游客违约，旅行社有权解除与游客的旅游合同，旅行社亦不承担游客离团时发生意外的责任，其未产生的所有费用概不退还。
                <w:br/>
                8.行程图片仅供参考，最终以实际游览为主。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公约告知：为了您的旅途顺利，请注意延途须知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5.如遇人力不可抗拒因素或政策性调整导致无法游览的景点（堵车、封路、塌方等），经全车游客签字同意，可变更或者取消；各景区内配套，各延途停留点均有旅游纪念品，纪念照片，法物流通处，土特产，小卖部各物品出售，非我社提供服务， 特别是私人小贩售卖，更不在我社控制范围，不买请勿还价；如有兴趣，请旅游者自行甄别，如有购买为其个人行为，任何后果由旅游者自行承担。
                <w:br/>
                6.旅游者在完团前，请认真客观填写《旅行社服务质量跟踪调查表》，完团后反愦意见与本人签字意见相悖的，我社不予处理。
                <w:br/>
                7.出行时携带晕车药，有些山路崎岖，建议穿舒适的鞋。请游客妥善保管自身贵重物品及财物，以免发生丢失！
                <w:br/>
                8.此线路不接受孕妇、患有传染病、自身有心脏病、脑溢血、冠心病等可能危害其他旅游者健康和安全的客人及70岁以上游客的报名，如有隐瞒自身健康状况而产生意外或导致其他损失，概由游客承担，旅行社不承担责任；出于安全考虑另外不接受75岁以上老人家、18岁以下未成年人、残障人士、外籍人士等特殊人群单独参团，此类人群需有亲戚朋友、监护人、中文翻译陪同方可参加；并且65岁以上老人或18岁以下未成年人报名需要签订“健康申明书”。
                <w:br/>
                <w:br/>
                其他不可抗力或第三方原因处理方案:
                <w:br/>
                不可抗力是指不能预见，不能避免并不能克服的客观情况，包括但不限于，恶劣天气、自然灾害、战争、罢工， 骚乱、恐怖事件、政府行为、公共卫生事件等客观原因。
                <w:br/>
                1.如出发地发生不可抗力:
                <w:br/>
                出发地发生不可抗力或因非属于旅行社的第三方原因
                <w:br/>
                (包括但不限于航班/火车满员、停运等)，导致无法在集合日准时到集合地会合的:
                <w:br/>
                我们会提供落地后的备选集合方案(如安排包车追赶行程中的第二集合点)，但因此产生的费用需要游客承担。因行程耽误而没有参加行程费用(包括景区、活动、餐费、住宿费用等)将无法退还;
                <w:br/>
                2.如目的地发生不可抗力，造成旅游行程安排变化:
                <w:br/>
                (1)导致全部行程或部分行程取消，我们将退还未发生的费用（按旅行社团队价实际费用），但不承担除此之外的其他损失;   
                <w:br/>
                 (2)导致行程变更，变更后增加的费用由游客自行承担，减少的费用退还游客。
                <w:br/>
                <w:br/>
                <w:br/>
                行程协商一致协议书
                <w:br/>
                本人及同行人在报名时已清楚了解行程单所约定的行程内容及接待标准，关于酒店、景点、餐食、交通、自由购 
                <w:br/>
                物时间等方面已在旅游包价合同中进行约定。双方于出团前经过充分协商并签署此协议书作为旅游合同的一部 
                <w:br/>
                分，双方承诺不能单方面违约。 
                <w:br/>
                旅行社（盖章）或授权代表签字：                    旅游者代表（盖章或签字）：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出发24小时前取消将收取车损200元/人,当天取消所有费用不退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2025-04-25T16:38:08+08:00</dcterms:created>
  <dcterms:modified xsi:type="dcterms:W3CDTF">2025-04-25T16:38:08+08:00</dcterms:modified>
</cp:coreProperties>
</file>

<file path=docProps/custom.xml><?xml version="1.0" encoding="utf-8"?>
<Properties xmlns="http://schemas.openxmlformats.org/officeDocument/2006/custom-properties" xmlns:vt="http://schemas.openxmlformats.org/officeDocument/2006/docPropsVTypes"/>
</file>