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花明楼-韶山-纪念馆一日游（品质团）行程单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伟人故里 神秘韶山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韶山-2025散拼-纪念馆线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★【深度畅玩】游览伟人的故乡，囊括精华景区；传播红色正能量，追根溯源，励志前行
                <w:br/>
                ★【服务保障】资深导游带您深度游韶山；深刻感受伟人成长历程；
                <w:br/>
                ★【品质纯玩】纯玩0购物；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伟人故里  神秘韶山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07:40-08:00长沙火车站阿波罗商业广场肯德基门口集合出发（导游将提前一天20:30之前与您联系，请保持手机和通讯畅通，如遇周末、节假日、旅游旺季时间会延后，敬请悉知）开启快乐的伟人故里之旅。
                <w:br/>
                08:30-10:00乘车前往长沙市宁乡县【花明楼】镇 (车程约90分钟)。
                <w:br/>
                10:00-11:20参观游览【刘少奇故里】——【刘少奇铜像广场/刘少奇同志故居/刘少奇同志念馆】（约80分钟）,参观【刘少奇铜像广场】刘少奇同志铜像是1988年少奇同志诞辰90周年时落成的，由时任中国国家主席杨尚昆同志亲自揭幕。【刘少奇同志故居】-刘少奇故居坐东朝西，前临水塘，后倚青山，土墙小青瓦、土结构的四合院农舍，共有房屋21间半，其中瓦房16间半，茅屋5间。1982年，邓小平题写了“刘少奇同志故居”匾额。1988年，被国务院公布为全国重点文物保护单位。【刘少奇同志纪念馆】纪念馆共有一个序厅8个展室和2个怀念亭，其中第1-7室为刘少奇生平基本陈列，第八室为音像室。采用生平历史和业绩专题相结合的方法。
                <w:br/>
                11:30-12:00  乘车前往开国领袖毛泽东的故乡、革命纪念圣地【韶山】(车程约30分钟，换乘景区电瓶车20/人，费用自理)
                <w:br/>
                12:30-13:30  用中餐——品尝毛家菜，韶山乡里土菜。
                <w:br/>
                13:30-14:00  游览【毛泽东铜像广场】（参观游览约30分钟)瞻仰主席铜像，我们永远怀念毛主席。在主席铜像前举行庄严肃穆的瞻仰仪式，也可集体向主席敬献花篮以表自己的缅怀之情（自主意愿表达，费用自理）。
                <w:br/>
                14:00-15:00  游览【毛泽东同志故居】(自由参观约40分钟，导游不能进入讲解，导游带领游客凭个人身份证件领票排队参观)-韶山毛泽东同志故居，位于韶山市韶山乡韶山村土地冲上屋场，坐南朝北，总建筑面积472.92平方米。系土木结构的“凹”字型建筑，东边是毛泽东家，西边是邻居，中间堂屋两家共用。1893年12月26日毛泽东诞生在这里。
                <w:br/>
                1500-16:00  游览【毛泽东纪念馆】（周一闭馆，改参观毛泽东遗物馆；自由参观时间不少于30分钟），同时对有关反映毛泽东生平和思想的文物、资料进行征集、研究、陈列和宣传。馆藏文物、资料达6万多件，名人字画1000多幅，是毛泽东生平和毛泽东思想研究的重要基地，集中反映了毛泽东从立志救国、探求真理到改造中国与世界的辉煌人生历程，全面、系统地展示了世纪伟人毛泽东的丰功伟绩和毛泽东思想的科学体系。
                <w:br/>
                16:00-17:30 乘车返回长沙，统一在长沙火车站附近散团（回程途中可就近下车），结束愉快行程。
                <w:br/>
                <w:br/>
                备注：行程中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交通：汽车
                <w:br/>
                购物点：无
                <w:br/>
                自费项：无
                <w:br/>
                到达城市：韶山市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---费用包含---
                <w:br/>
                <w:br/>
                往返交通  全程使用空调旅游车，根据人数安排用车大小，确保每人一正座。交管局规定，为了您和他人的交通安全，车上所有人员都需占座（包括手抱婴儿），禁止超载。如有超载行为，需承担法律责任，司机有权拒绝开车。如您有可能会带小童上车，请您在报名时交纳座位费；以免当天车位紧张等情况不能上车，敬请悉知。
                <w:br/>
                导游服务  每车配备一名国家正规持证导游提供讲解陪同服务。每位导游将会尽全力为您提供优质的服
                <w:br/>
                务，您有任何意见和建议，请及时提出，我们将改正并进步。请您给予导游理解与支持。
                <w:br/>
                景区门票  含行程中所列景点首道大门票。如遇景区/景点闭馆或特殊情况无法参观，不添加其他景点，亦不做任何赔付。赠送项目因客观原因无法安排时则取消，亦不退费用。       
                <w:br/>
                行程用餐  含中餐（用餐标准为十人一桌，8菜一汤，人数不足则菜品递减，导游为您统一安排中餐的餐厅为旅行社指定合法经营、资质齐全的餐厅提供）于导游统一在南岳安排中餐，用餐地点为当地农家开设，条件会稍微简陋一些，敬请谅解。不含餐游客如自行选择餐厅，我公司不承担任何与之相关的责任，请在规定时间内用餐，谢谢配合。
                <w:br/>
                儿童费用  儿童以下仅含旅游车车位费，导游服务费，如产生其他费用，敬请家长自理；
                <w:br/>
                旅游保险  我社已含旅行社责任险，意外险由组团社或游客自愿另行购买，如出现意外由保险公司根保险合同条款进行赔付（建议组团社一定要含意外险，游客参加此行程，即默认组团社已替客人买好意外险）。
                <w:br/>
                是否购物 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3、团体旅游意外险及航空意外险(建议旅游者购买)；
                <w:br/>
                4、个人消费（如酒水、饮料 、电话等未提到的其它服务）；
                <w:br/>
                5、“旅游费用包含”内容以外的所有费用；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   月   日
                <w:br/>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1、在不减少景点的情况下，我社有权对行程先后顺序进行调整，如遇不可抗力因素或游客自身原因造成的行程延误或变更，我公司不承担由此造成的损失和责任，所产生的费用由客人自理。
                <w:br/>
                2、散客拼团参团说明：散客拼团为各大旅行社联合收客发班，不同于独立包团的一对一服务。游客的地域，年龄，体力，想法，民俗习惯等各有不同，需游客之间相互包容，理解和支持。我们将竭尽全力为游客提供服务，努力让此次旅途更加美好。
                <w:br/>
                3、行程中所标注时间仅为参考，具体以当天实际游览情况为准。行程受气候，路况，节假日，交通抵离时间，景区排队与管控，游客自身，不可抗力等因素会发生变化和调整，敬请知晓并理解。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4、请严格遵守时间观念和集体观念，如因游客自身原因导致无法在约定时间和地点集合，且已影响其他游客的行程，旅行社有权先行离开进入下一个行程，游客需自行乘车与团队汇合，产生费用自理。
                <w:br/>
                5、敬请客观公正填写旅游团队服务质量游客意见反馈表，希望通过您反馈的意见，我们能更好的提高接待质量。旅行社一概以游客自填的意见单结果作为处理投诉的依据，如果游客在意见单上签署满意或不签署，返回后的投诉，我公司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（损失标准须分情况分列对应损失金额，必须保证合理、且能提供相应的原始凭据说明。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2025-06-10T02:25:38+08:00</dcterms:created>
  <dcterms:modified xsi:type="dcterms:W3CDTF">2025-06-10T02:25:38+08:00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