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【森天凤】张家界森林公园+天门山+凤凰三日（至尊版）行程单</w:t>
      </w:r>
    </w:p>
    <w:p>
      <w:pPr>
        <w:jc w:val="center"/>
        <w:spacing w:after="100"/>
      </w:pPr>
      <w:r>
        <w:rPr>
          <w:rFonts w:ascii="微软雅黑" w:hAnsi="微软雅黑" w:eastAsia="微软雅黑" w:cs="微软雅黑"/>
          <w:sz w:val="20"/>
          <w:szCs w:val="20"/>
        </w:rPr>
        <w:t xml:space="preserve">森林公园、天门山、凤凰三日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MYB33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※张家界国家森林公园5A：中国第一个世界自然遗产、国家地质公园，近距观潘多拉星球•阿凡达悬浮山原型
                <w:br/>
                <w:br/>
                ※最美的空中花园.仙界佛国—天门山5A：世界最长的户外缆车；空中之路-玻璃栈道；穿山溶洞天门洞；99通天大道；
                <w:br/>
                <w:br/>
                ※网红打卡芙蓉镇4A：走进抖音网红必游景点，瀑布上的千年古镇，快来刷爆你的朋友圈
                <w:br/>
                <w:br/>
                ※中国最浪漫的古城凤凰古城5A：邂逅一个人•艳遇一座城！跟着沈从文一起，探寻吊脚楼里的小城故事；
                <w:br/>
                <w:br/>
                ※神秘湘西苗寨：走进苗族之乡、做客宋祖英家乡古丈、品古丈毛尖、品苗家特色美食；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※张家界国家森林公园5A：中国第一个世界自然遗产、国家地质公园，近距观潘多拉星球•阿凡达悬浮山原型
                <w:br/>
                ※最美的空中花园.仙界佛国—天门山5A：世界最长的户外缆车；空中之路-玻璃栈道；穿山溶洞天门洞；99通天大道；
                <w:br/>
                ※网红打卡芙蓉镇4A：走进抖音网红必游景点，瀑布上的千年古镇，快来刷爆你的朋友圈
                <w:br/>
                ※中国最浪漫的古城凤凰古城5A：邂逅一个人•艳遇一座城！跟着沈从文一起，探寻吊脚楼里的小城故事；
                <w:br/>
                ※神秘湘西苗寨：走进苗族之乡、做客宋祖英家乡古丈、品古丈毛尖、品苗家特色美食；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长沙→张家界国家森林公园→袁家界→天子山→魅力湘西晚会
                <w:br/>
              </w:t>
            </w:r>
          </w:p>
          <w:p>
            <w:pPr>
              <w:pStyle w:val="indent"/>
            </w:pPr>
            <w:r>
              <w:rPr>
                <w:rFonts w:ascii="微软雅黑" w:hAnsi="微软雅黑" w:eastAsia="微软雅黑" w:cs="微软雅黑"/>
                <w:color w:val="000000"/>
                <w:sz w:val="20"/>
                <w:szCs w:val="20"/>
              </w:rPr>
              <w:t xml:space="preserve">
                早上于指定时间地点集合前往张家界，抵达后前往【张家界国家森林公园】,乘坐百龙天梯上山。游览【袁家界核心景区】观【天下第一桥】【乾坤柱】等景点。后游览【天子山风景区】，观【贺龙公园】【天子阁】【御笔锋】等景点。
                <w:br/>
                晚上欣赏国际文化精髓大型文艺晚会【魅力湘西表演】神秘大湘西的文化盛宴，2017年改版升级后由冯小刚担纲总导演,曾代表中国艺术全世界巡回演出！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午餐：含餐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土司别院、锦上主题、督增、锦江都城、紫金花舍</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七十二奇楼→天门山（玻璃栈道）→芙蓉镇→凤凰古城→夜游沱江
                <w:br/>
              </w:t>
            </w:r>
          </w:p>
          <w:p>
            <w:pPr>
              <w:pStyle w:val="indent"/>
            </w:pPr>
            <w:r>
              <w:rPr>
                <w:rFonts w:ascii="微软雅黑" w:hAnsi="微软雅黑" w:eastAsia="微软雅黑" w:cs="微软雅黑"/>
                <w:color w:val="000000"/>
                <w:sz w:val="20"/>
                <w:szCs w:val="20"/>
              </w:rPr>
              <w:t xml:space="preserve">
                早餐后游览张家界网红打卡第一点【七十二奇楼】，游山玩水逛奇楼！神秘的湘西，奇幻的七十二奇楼，深度还原武陵山片区“九弓十八寨七十二奇楼”的神秘传说，被誉为“土家族布达拉宫”“现实版千与千寻”。
                <w:br/>
                后乘车前往【天门山国家森林公园】,乘【天门山大索道】，远观通天大道【盘山公路、通天大道】，体验惊险刺激的【玻璃栈道】，【天门洞开】是罕见的高海拔穿山溶洞，上天梯登临天门洞共有999级台阶，象征着至高无上和天长地久。
                <w:br/>
                下山后15：00前往【凤凰古城】，途中前往【芙蓉镇】芙蓉镇是国家ＡＡＡＡ级景区，被称为湘西四大名镇之一。抵达凤凰后晚上夜游沱江泛舟【农家船】在美丽的沱江夜景之中，乘着游船感受苗族的风土人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午餐：含餐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  凰：嘉尔斯、浩瀚聚贤庄、泊庭精品、念赫、最湘西、凤天、天下凤凰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凤凰古城—出发地
                <w:br/>
              </w:t>
            </w:r>
          </w:p>
          <w:p>
            <w:pPr>
              <w:pStyle w:val="indent"/>
            </w:pPr>
            <w:r>
              <w:rPr>
                <w:rFonts w:ascii="微软雅黑" w:hAnsi="微软雅黑" w:eastAsia="微软雅黑" w:cs="微软雅黑"/>
                <w:color w:val="000000"/>
                <w:sz w:val="20"/>
                <w:szCs w:val="20"/>
              </w:rPr>
              <w:t xml:space="preserve">
                早餐后,游览【凤凰古城】感受灯火阑珊之凤凰和烟雨凤凰，在古城内可免费品尝着沁人心脾的苗家姜糖,深入了解中国非物质文化遗产--苗银纯手工锻造技艺。行程结束后乘车前往长沙之乡。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门票：行程所列景点首道大门票；
                <w:br/>
                住宿：全程入住指定酒店（不提供自然单间，产生单房差由客人自理）
                <w:br/>
                用餐：2早3正餐，赠送：土司王宴、土家三下锅、苗族长拢宴；
                <w:br/>
                交通：豪华空调旅游用车。
                <w:br/>
                导游：全程持证导游服务，接送站工作人员安排。
                <w:br/>
                赠送魅力湘西晚会\夜游沱江泛舟\及景区必乘小交通：天子山索道单程72元/人、天门山扶梯64元/人+鞋套5元/人、凤凰古城接驳车28元/人、芙蓉镇游船+环保车68元/人（赠送项目，无优免退）
                <w:br/>
                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1、酒店单房差（单人出行需补单房差，以实际价格为准）；
                <w:br/>
                2、行程中产生的一切个人消费；
                <w:br/>
                儿童报名仅含正餐费，导游服务费及车位费用。不含床位 早餐及景区门票费用。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1、根据国家法律规定，为确保您的游程顺利，请随身携带并自行保管好您的有效身份证明，并在报名时务必确认所报姓名与身份证 件完全一致无误，以免造成不必要损失，如因客人自身原因造成损失，一切损失需客人自负。请各位游客按照约定标准（如身高、年龄）为儿童报名，如因虚报、隐瞒产生的一切后果敬请自负，由此产生的相关损失也将由游客承担。
                <w:br/>
                2、旅游者应身体健康，确保自身身体条件能够顺利完成旅游活动，避免因自身疾病在旅途中引起不良后果。请根据自己的身体条件参加适宜的旅游活动，以免发生意外。
                <w:br/>
                3、客人抵达酒店后，请自行前台报姓名入住，如对房间有疑问请咨询前台或联系地接社工作人员协助处理。凤凰因交通管制，旅游车辆有时只能在指定位置停车，需步行入住酒店。
                <w:br/>
                4、旅游旺季期间，缆车、电梯、环保车会出现排队等候现象，请您耐心等待，听从导游安排。
                <w:br/>
                5、游客在全程旅游或自由活动时请注意安全，请尽量避免单独出行；同行人员、导游的手机、房间号以及自己下榻的酒店名称位置 请务必记住。 请妥善保管自己的证件、钱币以及其他等贵重物品，随身不要佩戴贵重首饰或大量现金。不得进入设有警示标志的危险区域，进行游览、拍照 等活动。
                <w:br/>
                6、行程内设置填写的游览时间仅供参考，具体以导游实际安排为准，在不减少景点的情况下，我社有权对行程的游览顺序进行调整，如天气、堵车、排队原因等不可抗拒因素，地接导游在不影响行程的情况下有权调整行程内所含景点的游览先后顺序。请知晓，下单预定成功，代表默认且同意我社调换操作，不减少景点。 
                <w:br/>
                7、根据国家相关法规，若因人力不可抗拒的因素而造成对行程的影响，将协助游客进行解决，但不承担相应损失，若因此而增加的费用，敬请游客自己承担。
                <w:br/>
                一，乘车安全
                <w:br/>
                1、车辆行驶途中，游客不得在车厢内站立并随意行走。如车辆行驶中由于游客不规范乘车行为，所导致的车辆遇到紧急情况刹车并制动下的摔倒情况，我公司不承担赔偿责任。
                <w:br/>
                二、用餐安全
                <w:br/>
                抵达餐厅后请游客注意地面湿滑，防止摔倒。跟团就餐过程中，不建议游客饮酒，由于游客饮酒所导致的酒后个人不恰当或不文明行为，我公司不承担赔偿责任。
                <w:br/>
                三:住宿安全
                <w:br/>
                入住后请自行保管好个人财物安全，贵重物品请交予前台保管。洗浴及洗漱时请特别注意卫生间湿滑，注意随时观察卫生间诵风情况，切勿滑倒以及禁止酒后洗浴，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若旅游者申请退改，已发生的必要费用由旅游者自行承担
                <w:br/>
                旅游者在行程开始前或行程中提出解除合同的，旅行社有权扣除必要费用后，将余款退还旅游者，但最高额不应当超过旅游费用总额
                <w:br/>
                旅游者解除合同旅行社应按下列标准扣除必要费用：
                <w:br/>
                出行前7日以上：旅行社应当向旅游者退还全部旅游费用
                <w:br/>
                出行前4-6日：收取旅游费用总额20%的违约金
                <w:br/>
                出行前1-3日：收取旅游费用总额40%的违约金
                <w:br/>
                出行当日：收取旅游费用总额60%的违约金
                <w:br/>
                行程中：扣费标准：旅游费用×行程开始当日扣除比例（旅游费用总额的60%）+（旅游费用-旅游费用×行程开始当日扣除比例)÷旅游天数×已经出游的天数
                <w:br/>
                若前述扣除的必要费用低于实际发生的费用，旅行社有权扣除实际发生的费用（含7日以上）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2025-06-17T19:35:21+08:00</dcterms:created>
  <dcterms:modified xsi:type="dcterms:W3CDTF">2025-06-17T19:35:21+08:00</dcterms:modified>
</cp:coreProperties>
</file>

<file path=docProps/custom.xml><?xml version="1.0" encoding="utf-8"?>
<Properties xmlns="http://schemas.openxmlformats.org/officeDocument/2006/custom-properties" xmlns:vt="http://schemas.openxmlformats.org/officeDocument/2006/docPropsVTypes"/>
</file>